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6977BE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7BE" w:rsidRPr="00961A8D" w:rsidRDefault="006977BE" w:rsidP="006977BE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1A8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6977BE" w:rsidRPr="00C35300" w:rsidRDefault="006977BE" w:rsidP="006977BE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1A8D">
        <w:rPr>
          <w:rFonts w:ascii="Times New Roman" w:eastAsia="Times New Roman" w:hAnsi="Times New Roman"/>
          <w:b/>
          <w:sz w:val="24"/>
          <w:szCs w:val="24"/>
          <w:lang w:eastAsia="ru-RU"/>
        </w:rPr>
        <w:t>для 6 класса</w:t>
      </w:r>
    </w:p>
    <w:tbl>
      <w:tblPr>
        <w:tblStyle w:val="a7"/>
        <w:tblW w:w="14791" w:type="dxa"/>
        <w:tblLayout w:type="fixed"/>
        <w:tblLook w:val="04A0" w:firstRow="1" w:lastRow="0" w:firstColumn="1" w:lastColumn="0" w:noHBand="0" w:noVBand="1"/>
      </w:tblPr>
      <w:tblGrid>
        <w:gridCol w:w="1244"/>
        <w:gridCol w:w="5799"/>
        <w:gridCol w:w="862"/>
        <w:gridCol w:w="1559"/>
        <w:gridCol w:w="1417"/>
        <w:gridCol w:w="3910"/>
      </w:tblGrid>
      <w:tr w:rsidR="006977BE" w:rsidRPr="00961A8D" w:rsidTr="005D2A78">
        <w:trPr>
          <w:trHeight w:val="420"/>
        </w:trPr>
        <w:tc>
          <w:tcPr>
            <w:tcW w:w="1244" w:type="dxa"/>
            <w:vMerge w:val="restart"/>
          </w:tcPr>
          <w:p w:rsidR="006977BE" w:rsidRPr="00961A8D" w:rsidRDefault="006977BE" w:rsidP="005D2A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799" w:type="dxa"/>
            <w:vMerge w:val="restart"/>
          </w:tcPr>
          <w:p w:rsidR="006977BE" w:rsidRPr="00961A8D" w:rsidRDefault="006977BE" w:rsidP="005D2A7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D">
              <w:rPr>
                <w:rFonts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 w:rsidR="006977BE" w:rsidRPr="00961A8D" w:rsidRDefault="006977BE" w:rsidP="005D2A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3"/>
          </w:tcPr>
          <w:p w:rsidR="006977BE" w:rsidRPr="00961A8D" w:rsidRDefault="006977BE" w:rsidP="005D2A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A8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10" w:type="dxa"/>
            <w:vMerge w:val="restart"/>
          </w:tcPr>
          <w:p w:rsidR="006977BE" w:rsidRPr="00961A8D" w:rsidRDefault="006977BE" w:rsidP="005D2A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977BE" w:rsidRPr="00961A8D" w:rsidTr="005D2A78">
        <w:trPr>
          <w:trHeight w:val="330"/>
        </w:trPr>
        <w:tc>
          <w:tcPr>
            <w:tcW w:w="1244" w:type="dxa"/>
            <w:vMerge/>
            <w:tcBorders>
              <w:bottom w:val="single" w:sz="4" w:space="0" w:color="auto"/>
            </w:tcBorders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9" w:type="dxa"/>
            <w:vMerge/>
            <w:tcBorders>
              <w:bottom w:val="single" w:sz="4" w:space="0" w:color="auto"/>
            </w:tcBorders>
          </w:tcPr>
          <w:p w:rsidR="006977BE" w:rsidRPr="00961A8D" w:rsidRDefault="006977BE" w:rsidP="005D2A7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17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3910" w:type="dxa"/>
            <w:vMerge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77BE" w:rsidRPr="00961A8D" w:rsidTr="005D2A78">
        <w:tc>
          <w:tcPr>
            <w:tcW w:w="1244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1.  </w:t>
            </w:r>
          </w:p>
        </w:tc>
        <w:tc>
          <w:tcPr>
            <w:tcW w:w="5799" w:type="dxa"/>
          </w:tcPr>
          <w:p w:rsidR="006977BE" w:rsidRPr="00961A8D" w:rsidRDefault="006977BE" w:rsidP="005D2A78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170B3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Школьная жизнь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EC534C">
              <w:rPr>
                <w:rFonts w:ascii="Times New Roman" w:hAnsi="Times New Roman"/>
                <w:b/>
                <w:lang w:val="tt-RU"/>
              </w:rPr>
              <w:t>(</w:t>
            </w:r>
            <w:r>
              <w:rPr>
                <w:rFonts w:ascii="Times New Roman" w:hAnsi="Times New Roman"/>
                <w:b/>
                <w:lang w:val="tt-RU"/>
              </w:rPr>
              <w:t xml:space="preserve"> “</w:t>
            </w:r>
            <w:r w:rsidRPr="00EC534C">
              <w:rPr>
                <w:rFonts w:ascii="Times New Roman" w:hAnsi="Times New Roman"/>
              </w:rPr>
              <w:t>Мир вокруг меня</w:t>
            </w:r>
            <w:r>
              <w:rPr>
                <w:rFonts w:ascii="Times New Roman" w:hAnsi="Times New Roman"/>
              </w:rPr>
              <w:t>»</w:t>
            </w:r>
            <w:r w:rsidRPr="00EC534C">
              <w:rPr>
                <w:rFonts w:ascii="Times New Roman" w:hAnsi="Times New Roman"/>
              </w:rPr>
              <w:t>)</w:t>
            </w:r>
          </w:p>
        </w:tc>
        <w:tc>
          <w:tcPr>
            <w:tcW w:w="862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0" w:type="dxa"/>
          </w:tcPr>
          <w:p w:rsidR="006977BE" w:rsidRDefault="006977BE" w:rsidP="005D2A78">
            <w:hyperlink r:id="rId7" w:history="1">
              <w:r w:rsidRPr="00D64300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961A8D" w:rsidTr="005D2A78">
        <w:tc>
          <w:tcPr>
            <w:tcW w:w="1244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</w:tc>
        <w:tc>
          <w:tcPr>
            <w:tcW w:w="5799" w:type="dxa"/>
          </w:tcPr>
          <w:p w:rsidR="006977BE" w:rsidRPr="0082075E" w:rsidRDefault="006977BE" w:rsidP="005D2A78">
            <w:pPr>
              <w:pStyle w:val="a5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431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 помощник в домашних делах</w:t>
            </w:r>
            <w:r w:rsidRPr="00EC534C">
              <w:rPr>
                <w:rFonts w:ascii="Times New Roman" w:hAnsi="Times New Roman"/>
                <w:b/>
                <w:lang w:val="tt-RU"/>
              </w:rPr>
              <w:t>(</w:t>
            </w:r>
            <w:r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Pr="00EC534C">
              <w:rPr>
                <w:rFonts w:ascii="Times New Roman" w:hAnsi="Times New Roman"/>
              </w:rPr>
              <w:t xml:space="preserve">Мир </w:t>
            </w:r>
            <w:r>
              <w:rPr>
                <w:rFonts w:ascii="Times New Roman" w:hAnsi="Times New Roman"/>
              </w:rPr>
              <w:t>моего «я»</w:t>
            </w:r>
            <w:r w:rsidRPr="00EC534C">
              <w:rPr>
                <w:rFonts w:ascii="Times New Roman" w:hAnsi="Times New Roman"/>
              </w:rPr>
              <w:t>)</w:t>
            </w:r>
          </w:p>
        </w:tc>
        <w:tc>
          <w:tcPr>
            <w:tcW w:w="862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0" w:type="dxa"/>
          </w:tcPr>
          <w:p w:rsidR="006977BE" w:rsidRDefault="006977BE" w:rsidP="005D2A78">
            <w:hyperlink r:id="rId8" w:history="1">
              <w:r w:rsidRPr="00D64300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961A8D" w:rsidTr="005D2A78">
        <w:tc>
          <w:tcPr>
            <w:tcW w:w="1244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3.</w:t>
            </w:r>
          </w:p>
        </w:tc>
        <w:tc>
          <w:tcPr>
            <w:tcW w:w="5799" w:type="dxa"/>
          </w:tcPr>
          <w:p w:rsidR="006977BE" w:rsidRPr="0082075E" w:rsidRDefault="006977BE" w:rsidP="005D2A78">
            <w:pPr>
              <w:pStyle w:val="a5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Мои друзья, мои ровесники </w:t>
            </w:r>
            <w:r w:rsidRPr="00EC534C">
              <w:rPr>
                <w:rFonts w:ascii="Times New Roman" w:hAnsi="Times New Roman"/>
                <w:b/>
                <w:lang w:val="tt-RU"/>
              </w:rPr>
              <w:t>(</w:t>
            </w:r>
            <w:r>
              <w:rPr>
                <w:rFonts w:ascii="Times New Roman" w:hAnsi="Times New Roman"/>
                <w:b/>
                <w:lang w:val="tt-RU"/>
              </w:rPr>
              <w:t xml:space="preserve"> “</w:t>
            </w:r>
            <w:r w:rsidRPr="00EC534C">
              <w:rPr>
                <w:rFonts w:ascii="Times New Roman" w:hAnsi="Times New Roman"/>
              </w:rPr>
              <w:t>Мир вокруг меня</w:t>
            </w:r>
            <w:r>
              <w:rPr>
                <w:rFonts w:ascii="Times New Roman" w:hAnsi="Times New Roman"/>
              </w:rPr>
              <w:t>»</w:t>
            </w:r>
            <w:r w:rsidRPr="00EC534C">
              <w:rPr>
                <w:rFonts w:ascii="Times New Roman" w:hAnsi="Times New Roman"/>
              </w:rPr>
              <w:t>)</w:t>
            </w:r>
          </w:p>
        </w:tc>
        <w:tc>
          <w:tcPr>
            <w:tcW w:w="862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0" w:type="dxa"/>
          </w:tcPr>
          <w:p w:rsidR="006977BE" w:rsidRDefault="006977BE" w:rsidP="005D2A78">
            <w:hyperlink r:id="rId9" w:history="1">
              <w:r w:rsidRPr="00D64300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961A8D" w:rsidTr="005D2A78">
        <w:tc>
          <w:tcPr>
            <w:tcW w:w="1244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4.</w:t>
            </w:r>
          </w:p>
        </w:tc>
        <w:tc>
          <w:tcPr>
            <w:tcW w:w="5799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7"/>
                <w:noProof/>
                <w:sz w:val="24"/>
                <w:szCs w:val="24"/>
                <w:lang w:val="tt-RU"/>
              </w:rPr>
              <w:t xml:space="preserve">Республика Татарстан </w:t>
            </w:r>
            <w:r w:rsidRPr="000A1BB3">
              <w:rPr>
                <w:rStyle w:val="FontStyle17"/>
                <w:noProof/>
                <w:sz w:val="24"/>
                <w:szCs w:val="24"/>
                <w:lang w:val="tt-RU"/>
              </w:rPr>
              <w:t>(“Моя Родина”)</w:t>
            </w:r>
          </w:p>
        </w:tc>
        <w:tc>
          <w:tcPr>
            <w:tcW w:w="862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977BE" w:rsidRPr="00961A8D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0" w:type="dxa"/>
          </w:tcPr>
          <w:p w:rsidR="006977BE" w:rsidRDefault="006977BE" w:rsidP="005D2A78">
            <w:hyperlink r:id="rId10" w:history="1">
              <w:r w:rsidRPr="00D64300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Tr="005D2A78">
        <w:tc>
          <w:tcPr>
            <w:tcW w:w="1244" w:type="dxa"/>
          </w:tcPr>
          <w:p w:rsidR="006977BE" w:rsidRDefault="006977BE" w:rsidP="005D2A78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Раздел 5</w:t>
            </w:r>
          </w:p>
        </w:tc>
        <w:tc>
          <w:tcPr>
            <w:tcW w:w="5799" w:type="dxa"/>
          </w:tcPr>
          <w:p w:rsidR="006977BE" w:rsidRPr="0094311C" w:rsidRDefault="006977BE" w:rsidP="005D2A78">
            <w:pPr>
              <w:pStyle w:val="a5"/>
              <w:spacing w:line="276" w:lineRule="auto"/>
              <w:rPr>
                <w:rStyle w:val="FontStyle19"/>
                <w:b/>
                <w:sz w:val="24"/>
                <w:szCs w:val="24"/>
                <w:lang w:val="tt-RU"/>
              </w:rPr>
            </w:pPr>
            <w:r w:rsidRPr="009431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Спорт и здоровье </w:t>
            </w:r>
            <w:r w:rsidRPr="00EC534C">
              <w:rPr>
                <w:rFonts w:ascii="Times New Roman" w:hAnsi="Times New Roman"/>
                <w:b/>
                <w:lang w:val="tt-RU"/>
              </w:rPr>
              <w:t>(</w:t>
            </w:r>
            <w:r>
              <w:rPr>
                <w:rFonts w:ascii="Times New Roman" w:hAnsi="Times New Roman"/>
                <w:b/>
                <w:lang w:val="tt-RU"/>
              </w:rPr>
              <w:t>“</w:t>
            </w:r>
            <w:r w:rsidRPr="00EC534C">
              <w:rPr>
                <w:rFonts w:ascii="Times New Roman" w:hAnsi="Times New Roman"/>
              </w:rPr>
              <w:t>Мир моих увлечений</w:t>
            </w:r>
            <w:r>
              <w:rPr>
                <w:rFonts w:ascii="Times New Roman" w:hAnsi="Times New Roman"/>
              </w:rPr>
              <w:t>»</w:t>
            </w:r>
            <w:r w:rsidRPr="00EC534C">
              <w:rPr>
                <w:rFonts w:ascii="Times New Roman" w:hAnsi="Times New Roman"/>
                <w:b/>
                <w:lang w:val="tt-RU"/>
              </w:rPr>
              <w:t>)</w:t>
            </w:r>
          </w:p>
        </w:tc>
        <w:tc>
          <w:tcPr>
            <w:tcW w:w="862" w:type="dxa"/>
          </w:tcPr>
          <w:p w:rsidR="006977BE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6977BE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977BE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0" w:type="dxa"/>
          </w:tcPr>
          <w:p w:rsidR="006977BE" w:rsidRDefault="006977BE" w:rsidP="005D2A78">
            <w:hyperlink r:id="rId11" w:history="1">
              <w:r w:rsidRPr="00D64300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Tr="005D2A78">
        <w:tc>
          <w:tcPr>
            <w:tcW w:w="1244" w:type="dxa"/>
          </w:tcPr>
          <w:p w:rsidR="006977BE" w:rsidRDefault="006977BE" w:rsidP="005D2A78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799" w:type="dxa"/>
          </w:tcPr>
          <w:p w:rsidR="006977BE" w:rsidRPr="00170B3E" w:rsidRDefault="006977BE" w:rsidP="005D2A78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62" w:type="dxa"/>
          </w:tcPr>
          <w:p w:rsidR="006977BE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559" w:type="dxa"/>
          </w:tcPr>
          <w:p w:rsidR="006977BE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977BE" w:rsidRDefault="006977BE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10" w:type="dxa"/>
          </w:tcPr>
          <w:p w:rsidR="006977BE" w:rsidRPr="00FD03D2" w:rsidRDefault="006977BE" w:rsidP="005D2A78">
            <w:pPr>
              <w:autoSpaceDE w:val="0"/>
              <w:autoSpaceDN w:val="0"/>
              <w:spacing w:before="78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6977BE" w:rsidRDefault="006977BE" w:rsidP="006977BE">
      <w:pPr>
        <w:rPr>
          <w:rFonts w:ascii="Times New Roman" w:hAnsi="Times New Roman"/>
          <w:sz w:val="24"/>
          <w:szCs w:val="24"/>
        </w:rPr>
      </w:pPr>
    </w:p>
    <w:p w:rsidR="006977BE" w:rsidRDefault="006977BE" w:rsidP="006977BE">
      <w:pPr>
        <w:rPr>
          <w:rFonts w:ascii="Times New Roman" w:hAnsi="Times New Roman"/>
          <w:sz w:val="24"/>
          <w:szCs w:val="24"/>
        </w:rPr>
      </w:pPr>
    </w:p>
    <w:p w:rsidR="006977BE" w:rsidRDefault="006977BE" w:rsidP="006977BE">
      <w:pPr>
        <w:rPr>
          <w:rFonts w:ascii="Times New Roman" w:hAnsi="Times New Roman"/>
          <w:sz w:val="24"/>
          <w:szCs w:val="24"/>
        </w:rPr>
      </w:pPr>
    </w:p>
    <w:p w:rsidR="006977BE" w:rsidRDefault="006977BE" w:rsidP="006977BE">
      <w:pPr>
        <w:rPr>
          <w:rFonts w:ascii="Times New Roman" w:hAnsi="Times New Roman"/>
          <w:sz w:val="24"/>
          <w:szCs w:val="24"/>
        </w:rPr>
      </w:pPr>
    </w:p>
    <w:p w:rsidR="006977BE" w:rsidRDefault="006977BE" w:rsidP="006977BE">
      <w:pPr>
        <w:rPr>
          <w:rFonts w:ascii="Times New Roman" w:hAnsi="Times New Roman"/>
          <w:sz w:val="24"/>
          <w:szCs w:val="24"/>
        </w:rPr>
      </w:pPr>
    </w:p>
    <w:p w:rsidR="006977BE" w:rsidRDefault="006977BE" w:rsidP="006977BE">
      <w:pPr>
        <w:rPr>
          <w:rFonts w:ascii="Times New Roman" w:hAnsi="Times New Roman"/>
          <w:sz w:val="24"/>
          <w:szCs w:val="24"/>
        </w:rPr>
      </w:pPr>
    </w:p>
    <w:p w:rsidR="006977BE" w:rsidRDefault="006977BE" w:rsidP="006977BE">
      <w:pPr>
        <w:rPr>
          <w:rFonts w:ascii="Times New Roman" w:hAnsi="Times New Roman"/>
          <w:sz w:val="24"/>
          <w:szCs w:val="24"/>
        </w:rPr>
      </w:pPr>
    </w:p>
    <w:p w:rsidR="006977BE" w:rsidRDefault="006977BE" w:rsidP="006977BE">
      <w:pPr>
        <w:rPr>
          <w:rFonts w:ascii="Times New Roman" w:hAnsi="Times New Roman"/>
          <w:sz w:val="24"/>
          <w:szCs w:val="24"/>
        </w:rPr>
      </w:pPr>
    </w:p>
    <w:p w:rsidR="006977BE" w:rsidRDefault="006977BE" w:rsidP="006977BE">
      <w:pPr>
        <w:rPr>
          <w:rFonts w:ascii="Times New Roman" w:hAnsi="Times New Roman"/>
          <w:sz w:val="24"/>
          <w:szCs w:val="24"/>
        </w:rPr>
      </w:pPr>
    </w:p>
    <w:p w:rsidR="006977BE" w:rsidRPr="00234AA1" w:rsidRDefault="006977BE" w:rsidP="006977BE">
      <w:pPr>
        <w:spacing w:after="0"/>
        <w:rPr>
          <w:rFonts w:ascii="Times New Roman" w:hAnsi="Times New Roman"/>
          <w:b/>
          <w:sz w:val="24"/>
          <w:szCs w:val="24"/>
        </w:rPr>
      </w:pPr>
      <w:r w:rsidRPr="00234AA1"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6977BE" w:rsidRDefault="006977BE" w:rsidP="006977BE">
      <w:pPr>
        <w:spacing w:after="0"/>
        <w:rPr>
          <w:rFonts w:ascii="Times New Roman" w:hAnsi="Times New Roman"/>
          <w:b/>
          <w:sz w:val="24"/>
          <w:szCs w:val="24"/>
        </w:rPr>
      </w:pPr>
      <w:r w:rsidRPr="00234AA1">
        <w:rPr>
          <w:rFonts w:ascii="Times New Roman" w:hAnsi="Times New Roman"/>
          <w:b/>
          <w:sz w:val="24"/>
          <w:szCs w:val="24"/>
        </w:rPr>
        <w:t>6 КЛАСС</w:t>
      </w:r>
    </w:p>
    <w:p w:rsidR="006977BE" w:rsidRDefault="006977BE" w:rsidP="006977B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977BE" w:rsidRDefault="006977BE" w:rsidP="006977BE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4961"/>
        <w:gridCol w:w="993"/>
        <w:gridCol w:w="1134"/>
        <w:gridCol w:w="1417"/>
        <w:gridCol w:w="1134"/>
        <w:gridCol w:w="1276"/>
        <w:gridCol w:w="3054"/>
        <w:gridCol w:w="64"/>
      </w:tblGrid>
      <w:tr w:rsidR="006977BE" w:rsidRPr="00EC534C" w:rsidTr="005D2A78">
        <w:trPr>
          <w:gridAfter w:val="1"/>
          <w:wAfter w:w="64" w:type="dxa"/>
          <w:trHeight w:val="270"/>
        </w:trPr>
        <w:tc>
          <w:tcPr>
            <w:tcW w:w="817" w:type="dxa"/>
            <w:vMerge w:val="restart"/>
          </w:tcPr>
          <w:p w:rsidR="006977BE" w:rsidRPr="009E337C" w:rsidRDefault="006977BE" w:rsidP="005D2A78">
            <w:pPr>
              <w:jc w:val="center"/>
              <w:rPr>
                <w:rFonts w:ascii="Times New Roman" w:hAnsi="Times New Roman"/>
                <w:b/>
              </w:rPr>
            </w:pPr>
            <w:r w:rsidRPr="009E337C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961" w:type="dxa"/>
            <w:vMerge w:val="restart"/>
          </w:tcPr>
          <w:p w:rsidR="006977BE" w:rsidRPr="009E337C" w:rsidRDefault="006977BE" w:rsidP="005D2A78">
            <w:pPr>
              <w:jc w:val="center"/>
              <w:rPr>
                <w:rFonts w:ascii="Times New Roman" w:hAnsi="Times New Roman"/>
                <w:b/>
              </w:rPr>
            </w:pPr>
            <w:r w:rsidRPr="009E337C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3544" w:type="dxa"/>
            <w:gridSpan w:val="3"/>
          </w:tcPr>
          <w:p w:rsidR="006977BE" w:rsidRPr="009E337C" w:rsidRDefault="006977BE" w:rsidP="005D2A78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 w:rsidRPr="009E337C">
              <w:rPr>
                <w:rFonts w:ascii="Times New Roman" w:hAnsi="Times New Roman"/>
                <w:b/>
                <w:lang w:val="tt-RU"/>
              </w:rPr>
              <w:t>Количество  часов</w:t>
            </w:r>
          </w:p>
        </w:tc>
        <w:tc>
          <w:tcPr>
            <w:tcW w:w="2410" w:type="dxa"/>
            <w:gridSpan w:val="2"/>
            <w:vMerge w:val="restart"/>
          </w:tcPr>
          <w:p w:rsidR="006977BE" w:rsidRPr="009E337C" w:rsidRDefault="006977BE" w:rsidP="005D2A78">
            <w:pPr>
              <w:jc w:val="center"/>
              <w:rPr>
                <w:rFonts w:ascii="Times New Roman" w:hAnsi="Times New Roman"/>
                <w:b/>
              </w:rPr>
            </w:pPr>
            <w:r w:rsidRPr="009E337C">
              <w:rPr>
                <w:rFonts w:ascii="Times New Roman" w:hAnsi="Times New Roman"/>
                <w:b/>
              </w:rPr>
              <w:t>Дата изучения</w:t>
            </w:r>
          </w:p>
        </w:tc>
        <w:tc>
          <w:tcPr>
            <w:tcW w:w="3054" w:type="dxa"/>
            <w:vMerge w:val="restart"/>
          </w:tcPr>
          <w:p w:rsidR="006977BE" w:rsidRPr="009E337C" w:rsidRDefault="006977BE" w:rsidP="005D2A78">
            <w:pPr>
              <w:jc w:val="center"/>
              <w:rPr>
                <w:rFonts w:ascii="Times New Roman" w:hAnsi="Times New Roman"/>
                <w:b/>
              </w:rPr>
            </w:pPr>
            <w:r w:rsidRPr="009E337C">
              <w:rPr>
                <w:rFonts w:ascii="Times New Roman" w:hAnsi="Times New Roman"/>
                <w:b/>
              </w:rPr>
              <w:t>Электронные (цифровые) образовательные ресурсы</w:t>
            </w:r>
          </w:p>
        </w:tc>
      </w:tr>
      <w:tr w:rsidR="006977BE" w:rsidRPr="00EC534C" w:rsidTr="005D2A78">
        <w:trPr>
          <w:gridAfter w:val="1"/>
          <w:wAfter w:w="64" w:type="dxa"/>
          <w:trHeight w:val="345"/>
        </w:trPr>
        <w:tc>
          <w:tcPr>
            <w:tcW w:w="817" w:type="dxa"/>
            <w:vMerge/>
          </w:tcPr>
          <w:p w:rsidR="006977BE" w:rsidRPr="00EC534C" w:rsidRDefault="006977BE" w:rsidP="005D2A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</w:tcPr>
          <w:p w:rsidR="006977BE" w:rsidRPr="00EC534C" w:rsidRDefault="006977BE" w:rsidP="005D2A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</w:tcPr>
          <w:p w:rsidR="006977BE" w:rsidRPr="009E337C" w:rsidRDefault="006977BE" w:rsidP="005D2A78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 w:rsidRPr="009E337C">
              <w:rPr>
                <w:rFonts w:ascii="Times New Roman" w:hAnsi="Times New Roman"/>
                <w:b/>
                <w:lang w:val="tt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6977BE" w:rsidRPr="009E337C" w:rsidRDefault="006977BE" w:rsidP="005D2A78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 w:rsidRPr="009E337C">
              <w:rPr>
                <w:rFonts w:ascii="Times New Roman" w:hAnsi="Times New Roman"/>
                <w:b/>
                <w:lang w:val="tt-RU"/>
              </w:rPr>
              <w:t>Контрол</w:t>
            </w:r>
            <w:r w:rsidRPr="009E337C">
              <w:rPr>
                <w:rFonts w:ascii="Times New Roman" w:hAnsi="Times New Roman"/>
                <w:b/>
              </w:rPr>
              <w:t>ь</w:t>
            </w:r>
            <w:r w:rsidRPr="009E337C">
              <w:rPr>
                <w:rFonts w:ascii="Times New Roman" w:hAnsi="Times New Roman"/>
                <w:b/>
                <w:lang w:val="tt-RU"/>
              </w:rPr>
              <w:t>ные  работы</w:t>
            </w:r>
          </w:p>
        </w:tc>
        <w:tc>
          <w:tcPr>
            <w:tcW w:w="1417" w:type="dxa"/>
            <w:vMerge w:val="restart"/>
          </w:tcPr>
          <w:p w:rsidR="006977BE" w:rsidRPr="009E337C" w:rsidRDefault="006977BE" w:rsidP="005D2A78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 w:rsidRPr="009E337C">
              <w:rPr>
                <w:rFonts w:ascii="Times New Roman" w:hAnsi="Times New Roman"/>
                <w:b/>
                <w:lang w:val="tt-RU"/>
              </w:rPr>
              <w:t>Практические работы</w:t>
            </w:r>
          </w:p>
        </w:tc>
        <w:tc>
          <w:tcPr>
            <w:tcW w:w="2410" w:type="dxa"/>
            <w:gridSpan w:val="2"/>
            <w:vMerge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054" w:type="dxa"/>
            <w:vMerge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  <w:trHeight w:val="405"/>
        </w:trPr>
        <w:tc>
          <w:tcPr>
            <w:tcW w:w="817" w:type="dxa"/>
            <w:vMerge/>
          </w:tcPr>
          <w:p w:rsidR="006977BE" w:rsidRPr="00EC534C" w:rsidRDefault="006977BE" w:rsidP="005D2A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61" w:type="dxa"/>
            <w:vMerge/>
          </w:tcPr>
          <w:p w:rsidR="006977BE" w:rsidRPr="00EC534C" w:rsidRDefault="006977BE" w:rsidP="005D2A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6977BE" w:rsidRPr="00EC534C" w:rsidRDefault="006977BE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4" w:type="dxa"/>
            <w:vMerge/>
          </w:tcPr>
          <w:p w:rsidR="006977BE" w:rsidRPr="00EC534C" w:rsidRDefault="006977BE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  <w:vMerge/>
          </w:tcPr>
          <w:p w:rsidR="006977BE" w:rsidRPr="00EC534C" w:rsidRDefault="006977BE" w:rsidP="005D2A7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276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3054" w:type="dxa"/>
            <w:vMerge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5778" w:type="dxa"/>
            <w:gridSpan w:val="2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 xml:space="preserve">Раздел 1.  </w:t>
            </w:r>
            <w:r w:rsidRPr="00EC534C">
              <w:rPr>
                <w:rFonts w:ascii="Times New Roman" w:hAnsi="Times New Roman"/>
                <w:b/>
                <w:lang w:val="tt-RU"/>
              </w:rPr>
              <w:t xml:space="preserve">Школьная жизнь ( </w:t>
            </w:r>
            <w:r w:rsidRPr="00EC534C">
              <w:rPr>
                <w:rFonts w:ascii="Times New Roman" w:hAnsi="Times New Roman"/>
              </w:rPr>
              <w:t>Мир вокруг меня)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28</w:t>
            </w:r>
          </w:p>
        </w:tc>
        <w:tc>
          <w:tcPr>
            <w:tcW w:w="8015" w:type="dxa"/>
            <w:gridSpan w:val="5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</w:tr>
      <w:tr w:rsidR="006977BE" w:rsidRPr="00EC534C" w:rsidTr="005D2A78">
        <w:trPr>
          <w:gridAfter w:val="1"/>
          <w:wAfter w:w="64" w:type="dxa"/>
          <w:trHeight w:val="520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Учебная деятельность . Поздравление с праздником.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autoSpaceDE w:val="0"/>
              <w:autoSpaceDN w:val="0"/>
              <w:ind w:left="72"/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12" w:history="1">
              <w:r w:rsidRPr="006C31D3">
                <w:rPr>
                  <w:rStyle w:val="ab"/>
                  <w:rFonts w:eastAsia="Times New Roman"/>
                  <w:w w:val="97"/>
                </w:rPr>
                <w:t>http://ganiev.org/</w:t>
              </w:r>
            </w:hyperlink>
          </w:p>
          <w:p w:rsidR="006977BE" w:rsidRPr="00EC534C" w:rsidRDefault="006977BE" w:rsidP="005D2A78">
            <w:pPr>
              <w:autoSpaceDE w:val="0"/>
              <w:autoSpaceDN w:val="0"/>
              <w:spacing w:before="80"/>
              <w:ind w:left="72" w:right="144"/>
              <w:rPr>
                <w:rFonts w:ascii="Times New Roman" w:hAnsi="Times New Roman"/>
              </w:rPr>
            </w:pPr>
          </w:p>
        </w:tc>
      </w:tr>
      <w:tr w:rsidR="006977BE" w:rsidRPr="00EC534C" w:rsidTr="005D2A78">
        <w:trPr>
          <w:gridAfter w:val="1"/>
          <w:wAfter w:w="64" w:type="dxa"/>
          <w:trHeight w:val="345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Моя школа.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02. 09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13" w:history="1">
              <w:r w:rsidRPr="0012672D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Изменение существительных по  принадлежности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14" w:history="1">
              <w:r w:rsidRPr="0012672D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  <w:trHeight w:val="211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Диалог “Моя школа”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15" w:history="1">
              <w:r w:rsidRPr="0012672D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 xml:space="preserve">Учебные принадлежности. Общая лексика для татарского и русского языков. 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autoSpaceDE w:val="0"/>
              <w:autoSpaceDN w:val="0"/>
              <w:spacing w:before="76"/>
              <w:ind w:left="72"/>
              <w:rPr>
                <w:rFonts w:ascii="Times New Roman" w:hAnsi="Times New Roman"/>
              </w:rPr>
            </w:pPr>
            <w:hyperlink r:id="rId16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 xml:space="preserve">Мои  </w:t>
            </w:r>
            <w:r w:rsidRPr="00EC534C">
              <w:rPr>
                <w:rFonts w:ascii="Times New Roman" w:hAnsi="Times New Roman"/>
                <w:lang w:val="tt-RU"/>
              </w:rPr>
              <w:t>учебные принадлежности. Изменение существительных по  принадлежности. Использование в диалогической речи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autoSpaceDE w:val="0"/>
              <w:autoSpaceDN w:val="0"/>
              <w:spacing w:before="76"/>
              <w:ind w:left="72"/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17" w:history="1">
              <w:r w:rsidRPr="006C31D3">
                <w:rPr>
                  <w:rStyle w:val="ab"/>
                  <w:rFonts w:eastAsia="Times New Roman"/>
                  <w:w w:val="97"/>
                </w:rPr>
                <w:t>https://belem.ru/</w:t>
              </w:r>
            </w:hyperlink>
          </w:p>
          <w:p w:rsidR="006977BE" w:rsidRPr="00EC534C" w:rsidRDefault="006977BE" w:rsidP="005D2A78">
            <w:pPr>
              <w:autoSpaceDE w:val="0"/>
              <w:autoSpaceDN w:val="0"/>
              <w:spacing w:before="76"/>
              <w:ind w:left="72"/>
              <w:rPr>
                <w:rFonts w:ascii="Times New Roman" w:hAnsi="Times New Roman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31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>Новые предметы в расписании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18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31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>Новые предметы в расписании.Диалог.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autoSpaceDE w:val="0"/>
              <w:autoSpaceDN w:val="0"/>
              <w:spacing w:before="76"/>
              <w:ind w:left="72"/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19" w:history="1">
              <w:r w:rsidRPr="006C31D3">
                <w:rPr>
                  <w:rStyle w:val="ab"/>
                  <w:rFonts w:eastAsia="Times New Roman"/>
                  <w:w w:val="97"/>
                </w:rPr>
                <w:t>http://ganiev.org/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>Книга –близкий друг. Синонимы. Принадлежность у су</w:t>
            </w:r>
            <w:r w:rsidRPr="00EC534C">
              <w:rPr>
                <w:rStyle w:val="FontStyle31"/>
                <w:noProof/>
              </w:rPr>
              <w:t xml:space="preserve">ществительных. 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20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31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 xml:space="preserve">Разговор о книге. </w:t>
            </w:r>
            <w:r w:rsidRPr="00EC534C">
              <w:rPr>
                <w:rFonts w:ascii="Times New Roman" w:hAnsi="Times New Roman"/>
                <w:lang w:val="tt-RU"/>
              </w:rPr>
              <w:t>Изменение существительных по падежам и принадлежности.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21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31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>Разговор о книге.</w:t>
            </w:r>
            <w:r w:rsidRPr="00EC534C">
              <w:rPr>
                <w:rFonts w:ascii="Times New Roman" w:hAnsi="Times New Roman"/>
                <w:lang w:val="tt-RU"/>
              </w:rPr>
              <w:t xml:space="preserve"> </w:t>
            </w:r>
            <w:r w:rsidRPr="00EC534C">
              <w:rPr>
                <w:rStyle w:val="FontStyle31"/>
                <w:noProof/>
                <w:lang w:val="tt-RU"/>
              </w:rPr>
              <w:t>П</w:t>
            </w:r>
            <w:r w:rsidRPr="00EC534C">
              <w:rPr>
                <w:rFonts w:ascii="Times New Roman" w:hAnsi="Times New Roman"/>
                <w:lang w:val="tt-RU"/>
              </w:rPr>
              <w:t>ревосходная степень прилагательных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22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>История книгопечатания.”Сколько лет книгам?”</w:t>
            </w:r>
            <w:r w:rsidRPr="00EC534C">
              <w:rPr>
                <w:rFonts w:ascii="Times New Roman" w:hAnsi="Times New Roman"/>
                <w:lang w:eastAsia="ru-RU"/>
              </w:rPr>
              <w:t xml:space="preserve"> Изменение существительных по принадлежности. Вопросы какой? где? сколько? как?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23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  <w:trHeight w:val="758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 xml:space="preserve">История книгопечатания. </w:t>
            </w:r>
            <w:r w:rsidRPr="00EC534C">
              <w:rPr>
                <w:rFonts w:ascii="Times New Roman" w:hAnsi="Times New Roman"/>
                <w:lang w:eastAsia="ru-RU"/>
              </w:rPr>
              <w:t>Изменение существительных по принадлежности. Вопросы какой? где? сколько? как?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autoSpaceDE w:val="0"/>
              <w:autoSpaceDN w:val="0"/>
              <w:spacing w:before="76"/>
              <w:ind w:left="72" w:right="720"/>
              <w:rPr>
                <w:rFonts w:ascii="Times New Roman" w:hAnsi="Times New Roman"/>
              </w:rPr>
            </w:pPr>
            <w:hyperlink r:id="rId24" w:history="1">
              <w:r w:rsidRPr="006C31D3">
                <w:rPr>
                  <w:rStyle w:val="ab"/>
                </w:rPr>
                <w:t>http://www.волжскиебогатыри.рф/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Монологическая и диалогическая речь на тему “История книгопечатания”.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3527B1" w:rsidRDefault="006977BE" w:rsidP="005D2A78">
            <w:pPr>
              <w:autoSpaceDE w:val="0"/>
              <w:autoSpaceDN w:val="0"/>
              <w:spacing w:before="78"/>
              <w:ind w:left="72"/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25" w:history="1">
              <w:r w:rsidRPr="006C31D3">
                <w:rPr>
                  <w:rStyle w:val="ab"/>
                  <w:rFonts w:eastAsia="Times New Roman"/>
                  <w:w w:val="97"/>
                </w:rPr>
                <w:t>http://ganiev.org/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 xml:space="preserve">Получение образования. Выбранный путь в жизни. Наиболее продуктивные </w:t>
            </w:r>
            <w:r w:rsidRPr="00EC534C">
              <w:rPr>
                <w:rFonts w:ascii="Times New Roman" w:hAnsi="Times New Roman"/>
                <w:lang w:val="tt-RU"/>
              </w:rPr>
              <w:lastRenderedPageBreak/>
              <w:t>словообразовательные аффиксы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26" w:history="1">
              <w:r w:rsidRPr="001E1B70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12"/>
                <w:noProof/>
                <w:sz w:val="22"/>
                <w:szCs w:val="22"/>
                <w:lang w:val="tt-RU"/>
              </w:rPr>
              <w:t>К.Насыри-великий ученый. Словари. Рассказ о К.Насыри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27" w:history="1">
              <w:r w:rsidRPr="001E1B70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12"/>
                <w:sz w:val="22"/>
                <w:szCs w:val="22"/>
                <w:lang w:val="tt-RU"/>
              </w:rPr>
              <w:t>Диалогическая речь. К.Насыри. Наречия часто употребляемые в речи. (татарча, русча, инглизчә, бүген, күп).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28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Словообразовательные аффиксы</w:t>
            </w:r>
            <w:r w:rsidRPr="00EC534C">
              <w:rPr>
                <w:rStyle w:val="FontStyle12"/>
                <w:sz w:val="22"/>
                <w:szCs w:val="22"/>
                <w:lang w:val="tt-RU"/>
              </w:rPr>
              <w:t xml:space="preserve"> -чы-че. Структуры я буду историком,я хочу быть историком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29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bCs w:val="0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 xml:space="preserve">В библиотеке </w:t>
            </w:r>
            <w:r w:rsidRPr="00EC534C">
              <w:rPr>
                <w:rFonts w:ascii="Times New Roman" w:hAnsi="Times New Roman"/>
                <w:lang w:val="tt-RU"/>
              </w:rPr>
              <w:t>Советы одноклассникам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3527B1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30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12"/>
                <w:noProof/>
                <w:sz w:val="22"/>
                <w:szCs w:val="22"/>
                <w:lang w:val="tt-RU"/>
              </w:rPr>
              <w:t>В библиотеке. Притяжательный падеж.Применение конструкции</w:t>
            </w:r>
            <w:r w:rsidRPr="00EC534C">
              <w:rPr>
                <w:rStyle w:val="a9"/>
                <w:rFonts w:eastAsia="Calibri"/>
                <w:noProof/>
                <w:sz w:val="22"/>
                <w:szCs w:val="22"/>
                <w:lang w:val="tt-RU"/>
              </w:rPr>
              <w:t xml:space="preserve">  книга Тукая(</w:t>
            </w:r>
            <w:r w:rsidRPr="00EC534C">
              <w:rPr>
                <w:rStyle w:val="FontStyle12"/>
                <w:noProof/>
                <w:sz w:val="22"/>
                <w:szCs w:val="22"/>
                <w:lang w:val="tt-RU"/>
              </w:rPr>
              <w:t xml:space="preserve">Тукайның+ китабы) 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31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2"/>
                <w:noProof/>
                <w:sz w:val="22"/>
                <w:szCs w:val="22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Формы 2 и 3 лица ед. и мн.числа глагола повелительного наклонения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32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Использование форм глагола повелительного наклонения в речи Особенности ударения в глаголах повелительного наклонения.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33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Функции послелогов и послеложных слов в предложении.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34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i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lang w:val="tt-RU"/>
              </w:rPr>
              <w:t>Контрольная  работа по теме “Школьная жизнь”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F26E8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35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31"/>
                <w:noProof/>
                <w:lang w:val="tt-RU"/>
              </w:rPr>
            </w:pPr>
            <w:r w:rsidRPr="00EC534C">
              <w:rPr>
                <w:rStyle w:val="FontStyle16"/>
                <w:noProof/>
                <w:lang w:val="tt-RU"/>
              </w:rPr>
              <w:t>Работа над ошибками.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3527B1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  <w:lang w:val="tt-RU"/>
              </w:rPr>
            </w:pPr>
            <w:hyperlink r:id="rId36" w:history="1">
              <w:r w:rsidRPr="00541F77">
                <w:rPr>
                  <w:rStyle w:val="ab"/>
                  <w:rFonts w:eastAsia="Times New Roman"/>
                  <w:w w:val="97"/>
                </w:rPr>
                <w:t>https://belem.ru/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lang w:val="tt-RU"/>
              </w:rPr>
              <w:t xml:space="preserve">  </w:t>
            </w: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Повторение темы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>Интернет 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31"/>
                <w:noProof/>
                <w:lang w:val="tt-RU"/>
              </w:rPr>
              <w:t>Интернет как источник знаний.</w:t>
            </w:r>
            <w:r w:rsidRPr="00EC534C">
              <w:rPr>
                <w:rStyle w:val="FontStyle16"/>
                <w:noProof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a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b/>
                <w:lang w:val="tt-RU"/>
              </w:rPr>
            </w:pPr>
            <w:r w:rsidRPr="00EC534C">
              <w:rPr>
                <w:rFonts w:ascii="Times New Roman" w:hAnsi="Times New Roman"/>
                <w:b/>
                <w:lang w:val="tt-RU"/>
              </w:rPr>
              <w:t xml:space="preserve">Я- помощник в домашних делах </w:t>
            </w:r>
          </w:p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b/>
                <w:lang w:val="tt-RU"/>
              </w:rPr>
            </w:pPr>
            <w:r w:rsidRPr="00EC534C">
              <w:rPr>
                <w:rFonts w:ascii="Times New Roman" w:hAnsi="Times New Roman"/>
                <w:b/>
                <w:lang w:val="tt-RU"/>
              </w:rPr>
              <w:t>(</w:t>
            </w:r>
            <w:r w:rsidRPr="00EC534C">
              <w:rPr>
                <w:rFonts w:ascii="Times New Roman" w:hAnsi="Times New Roman"/>
              </w:rPr>
              <w:t>Мир моего «Я»</w:t>
            </w:r>
            <w:r w:rsidRPr="00EC534C">
              <w:rPr>
                <w:rFonts w:ascii="Times New Roman" w:hAnsi="Times New Roman"/>
                <w:b/>
                <w:lang w:val="tt-RU"/>
              </w:rPr>
              <w:t>)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19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2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bCs/>
                <w:noProof/>
                <w:lang w:val="tt-RU"/>
              </w:rPr>
            </w:pPr>
            <w:r w:rsidRPr="00EC534C">
              <w:rPr>
                <w:rStyle w:val="FontStyle23"/>
                <w:noProof/>
                <w:lang w:val="tt-RU"/>
              </w:rPr>
              <w:t>Повторение лексики по теме “</w:t>
            </w:r>
            <w:r w:rsidRPr="00EC534C">
              <w:rPr>
                <w:rFonts w:ascii="Times New Roman" w:hAnsi="Times New Roman"/>
                <w:lang w:val="tt-RU"/>
              </w:rPr>
              <w:t>Домашние дела”. Распределение домашних дел. Спряжение настоящего времени глагола в утвердительной и отрицательной формах.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37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  <w:trHeight w:val="187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noProof/>
                <w:lang w:val="tt-RU"/>
              </w:rPr>
            </w:pPr>
            <w:r w:rsidRPr="00EC534C">
              <w:rPr>
                <w:rStyle w:val="FontStyle23"/>
                <w:noProof/>
                <w:lang w:val="tt-RU"/>
              </w:rPr>
              <w:t>Я помощник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3527B1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38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b/>
                <w:bCs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Распределение домашних дел. Похвала за добрые дела. Монологическая речь.</w:t>
            </w:r>
            <w:r w:rsidRPr="00EC534C">
              <w:rPr>
                <w:rFonts w:ascii="Times New Roman" w:hAnsi="Times New Roman"/>
                <w:b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39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Style w:val="FontStyle23"/>
                <w:noProof/>
                <w:lang w:val="tt-RU"/>
              </w:rPr>
              <w:t>Рассказ о домашних делах,используя времена глаголов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Совместный д</w:t>
            </w:r>
            <w:proofErr w:type="spellStart"/>
            <w:r w:rsidRPr="00EC534C">
              <w:rPr>
                <w:rFonts w:ascii="Times New Roman" w:hAnsi="Times New Roman"/>
              </w:rPr>
              <w:t>омашний</w:t>
            </w:r>
            <w:proofErr w:type="spellEnd"/>
            <w:r w:rsidRPr="00EC534C">
              <w:rPr>
                <w:rFonts w:ascii="Times New Roman" w:hAnsi="Times New Roman"/>
              </w:rPr>
              <w:t xml:space="preserve"> труд.</w:t>
            </w:r>
            <w:r w:rsidRPr="00EC534C">
              <w:rPr>
                <w:rFonts w:ascii="Times New Roman" w:hAnsi="Times New Roman"/>
                <w:lang w:val="tt-RU"/>
              </w:rPr>
              <w:t xml:space="preserve"> Давать советы. Оценивать качества человека по его участию в домашних делах. Спряжение глаголов условного наклонения в утвердительной и отрицательной формах.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40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Закрепление спряжения глаголов условного наклонения в утвердительной и отрицательной формах.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hAnsi="Times New Roman"/>
                <w:b/>
              </w:rPr>
            </w:pPr>
            <w:hyperlink r:id="rId41" w:history="1">
              <w:r w:rsidRPr="006C31D3">
                <w:rPr>
                  <w:rStyle w:val="ab"/>
                  <w:b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Имена п</w:t>
            </w:r>
            <w:proofErr w:type="spellStart"/>
            <w:r w:rsidRPr="00EC534C">
              <w:rPr>
                <w:rFonts w:ascii="Times New Roman" w:hAnsi="Times New Roman"/>
              </w:rPr>
              <w:t>рилагательные</w:t>
            </w:r>
            <w:proofErr w:type="spellEnd"/>
            <w:r w:rsidRPr="00EC534C">
              <w:rPr>
                <w:rFonts w:ascii="Times New Roman" w:hAnsi="Times New Roman"/>
              </w:rPr>
              <w:t xml:space="preserve"> в сравнительной и превосходной степенях.</w:t>
            </w:r>
            <w:r w:rsidRPr="00EC534C">
              <w:rPr>
                <w:rFonts w:ascii="Times New Roman" w:hAnsi="Times New Roman"/>
                <w:lang w:val="tt-RU"/>
              </w:rPr>
              <w:t xml:space="preserve"> Производные прилагательные.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42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noProof/>
                <w:lang w:val="tt-RU"/>
              </w:rPr>
            </w:pPr>
            <w:r w:rsidRPr="00EC534C">
              <w:rPr>
                <w:rStyle w:val="FontStyle23"/>
                <w:noProof/>
                <w:lang w:val="tt-RU"/>
              </w:rPr>
              <w:t>Работа над текстом «Әхмәт нигә елады?»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43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b/>
                <w:bCs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Оценивание качества человека по участию в  делах. Помочь родителям, взрослым.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noProof/>
                <w:lang w:val="tt-RU"/>
              </w:rPr>
            </w:pPr>
            <w:r w:rsidRPr="00EC534C">
              <w:rPr>
                <w:rStyle w:val="FontStyle23"/>
                <w:noProof/>
                <w:lang w:val="tt-RU"/>
              </w:rPr>
              <w:t xml:space="preserve">Помощь маме. </w:t>
            </w:r>
            <w:r w:rsidRPr="00EC534C">
              <w:rPr>
                <w:rFonts w:ascii="Times New Roman" w:hAnsi="Times New Roman"/>
                <w:lang w:val="tt-RU"/>
              </w:rPr>
              <w:t>В магазине продуктов, одежды. Структура</w:t>
            </w:r>
            <w:r w:rsidRPr="00EC534C"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Pr="00EC534C">
              <w:rPr>
                <w:rStyle w:val="FontStyle23"/>
                <w:noProof/>
                <w:lang w:val="tt-RU"/>
              </w:rPr>
              <w:t xml:space="preserve"> -а,-ә,-ый,-и + ала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44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В магазине одежды.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noProof/>
                <w:lang w:val="tt-RU"/>
              </w:rPr>
            </w:pPr>
            <w:r w:rsidRPr="00EC534C">
              <w:rPr>
                <w:rStyle w:val="FontStyle23"/>
                <w:noProof/>
                <w:lang w:val="tt-RU"/>
              </w:rPr>
              <w:t xml:space="preserve">«Супермалай нишли </w:t>
            </w:r>
            <w:r w:rsidRPr="00EC534C">
              <w:rPr>
                <w:rStyle w:val="FontStyle23"/>
                <w:noProof/>
              </w:rPr>
              <w:t>ала?»</w:t>
            </w:r>
          </w:p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noProof/>
                <w:lang w:val="tt-RU"/>
              </w:rPr>
            </w:pPr>
            <w:r w:rsidRPr="00EC534C">
              <w:rPr>
                <w:rStyle w:val="FontStyle23"/>
                <w:noProof/>
                <w:lang w:val="tt-RU"/>
              </w:rPr>
              <w:t>Применение грамматических структур в речи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45" w:history="1">
              <w:r w:rsidRPr="00E07985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noProof/>
                <w:lang w:val="tt-RU"/>
              </w:rPr>
            </w:pPr>
            <w:r w:rsidRPr="00EC534C">
              <w:rPr>
                <w:rStyle w:val="FontStyle23"/>
                <w:noProof/>
                <w:lang w:val="tt-RU"/>
              </w:rPr>
              <w:t>Применение в речи структуры “Инфи</w:t>
            </w:r>
            <w:r w:rsidRPr="00EC534C">
              <w:rPr>
                <w:rStyle w:val="FontStyle23"/>
                <w:noProof/>
                <w:lang w:val="tt-RU"/>
              </w:rPr>
              <w:softHyphen/>
              <w:t xml:space="preserve">нитив + телим”. </w:t>
            </w:r>
            <w:r w:rsidRPr="00EC534C">
              <w:rPr>
                <w:rFonts w:ascii="Times New Roman" w:hAnsi="Times New Roman"/>
                <w:lang w:val="tt-RU"/>
              </w:rPr>
              <w:t>Умение дать совет.</w:t>
            </w:r>
          </w:p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noProof/>
                <w:lang w:val="tt-RU"/>
              </w:rPr>
            </w:pPr>
            <w:r w:rsidRPr="00EC534C">
              <w:rPr>
                <w:rStyle w:val="FontStyle23"/>
                <w:noProof/>
                <w:lang w:val="tt-RU"/>
              </w:rPr>
              <w:t>өй эшләрен эшләргә кирәклеген әйтә белү.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46" w:history="1">
              <w:r w:rsidRPr="00E07985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 xml:space="preserve"> </w:t>
            </w:r>
            <w:r w:rsidRPr="00EC534C">
              <w:rPr>
                <w:rStyle w:val="FontStyle15"/>
                <w:noProof/>
                <w:sz w:val="22"/>
                <w:szCs w:val="22"/>
              </w:rPr>
              <w:t>Лексический и грамматический материал в рассказе «Сыновья»(Уллар).</w:t>
            </w:r>
            <w:r w:rsidRPr="00EC534C">
              <w:rPr>
                <w:rFonts w:ascii="Times New Roman" w:hAnsi="Times New Roman"/>
                <w:lang w:val="tt-RU"/>
              </w:rPr>
              <w:t xml:space="preserve"> Похвала за добрые дела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47" w:history="1">
              <w:r w:rsidRPr="00E07985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 xml:space="preserve">“Сыновья”. </w:t>
            </w:r>
            <w:r w:rsidRPr="00EC534C">
              <w:rPr>
                <w:rFonts w:ascii="Times New Roman" w:hAnsi="Times New Roman"/>
                <w:lang w:val="tt-RU"/>
              </w:rPr>
              <w:t>Функции послелогов и послеложных слов в предложении. Оценивание качества человека по участию в домашних делах.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48" w:history="1">
              <w:r w:rsidRPr="00E07985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bCs w:val="0"/>
                <w:noProof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Диалогическая речь по пройденному</w:t>
            </w:r>
            <w:r w:rsidRPr="00EC534C">
              <w:rPr>
                <w:rFonts w:ascii="Times New Roman" w:hAnsi="Times New Roman"/>
                <w:lang w:val="tt-RU"/>
              </w:rPr>
              <w:t>. Формы 1 лица ед. и мн. числа глаголов желательного наклонения.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49" w:history="1">
              <w:r w:rsidRPr="00E07985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Cs w:val="0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Повторение темы ” Я- помощник в домашних делах “ (Мин – өйдә булышчы”)</w:t>
            </w:r>
            <w:r w:rsidRPr="00EC534C">
              <w:rPr>
                <w:rStyle w:val="FontStyle15"/>
                <w:sz w:val="22"/>
                <w:szCs w:val="22"/>
                <w:lang w:val="tt-RU"/>
              </w:rPr>
              <w:t xml:space="preserve"> .Применение изученных грамматических структур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50" w:history="1">
              <w:r w:rsidRPr="00E07985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i/>
                <w:noProof/>
                <w:lang w:val="tt-RU"/>
              </w:rPr>
            </w:pPr>
            <w:r w:rsidRPr="00EC534C">
              <w:rPr>
                <w:rFonts w:ascii="Times New Roman" w:hAnsi="Times New Roman"/>
                <w:i/>
                <w:lang w:val="tt-RU"/>
              </w:rPr>
              <w:t xml:space="preserve">Контрольная  работа  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«Ярдәмчеләр».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i/>
                <w:lang w:val="tt-RU"/>
              </w:rPr>
            </w:pPr>
            <w:r w:rsidRPr="00EC534C">
              <w:rPr>
                <w:rFonts w:ascii="Times New Roman" w:hAnsi="Times New Roman"/>
                <w:i/>
                <w:lang w:val="tt-RU"/>
              </w:rPr>
              <w:t>Работа над ошибками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a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b/>
                <w:lang w:val="tt-RU"/>
              </w:rPr>
            </w:pPr>
            <w:r w:rsidRPr="00EC534C">
              <w:rPr>
                <w:rFonts w:ascii="Times New Roman" w:hAnsi="Times New Roman"/>
                <w:b/>
                <w:lang w:val="tt-RU"/>
              </w:rPr>
              <w:t>Мои друзья, мои ровесники</w:t>
            </w:r>
          </w:p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b/>
                <w:lang w:val="tt-RU"/>
              </w:rPr>
            </w:pPr>
            <w:r w:rsidRPr="00EC534C">
              <w:rPr>
                <w:rFonts w:ascii="Times New Roman" w:hAnsi="Times New Roman"/>
                <w:b/>
                <w:lang w:val="tt-RU"/>
              </w:rPr>
              <w:t xml:space="preserve"> (</w:t>
            </w:r>
            <w:r w:rsidRPr="00EC534C">
              <w:rPr>
                <w:rFonts w:ascii="Times New Roman" w:hAnsi="Times New Roman"/>
              </w:rPr>
              <w:t>Мир вокруг меня</w:t>
            </w:r>
            <w:r w:rsidRPr="00EC534C">
              <w:rPr>
                <w:rFonts w:ascii="Times New Roman" w:hAnsi="Times New Roman"/>
                <w:b/>
                <w:lang w:val="tt-RU"/>
              </w:rPr>
              <w:t>)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26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2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Лексика по теме “Самый близкий друг”(«Иң якын дустым»)</w:t>
            </w:r>
            <w:r w:rsidRPr="00EC534C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51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>
              <w:rPr>
                <w:rStyle w:val="FontStyle15"/>
                <w:noProof/>
                <w:sz w:val="22"/>
                <w:szCs w:val="22"/>
                <w:lang w:val="tt-RU"/>
              </w:rPr>
              <w:t>Где познакомился с другом?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52" w:history="1">
              <w:r w:rsidRPr="00A40A4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Черты характера.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53" w:history="1">
              <w:r w:rsidRPr="00A40A4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Черты характера друга.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54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</w:t>
            </w:r>
            <w:r w:rsidRPr="00EC534C">
              <w:rPr>
                <w:rFonts w:ascii="Times New Roman" w:hAnsi="Times New Roman"/>
                <w:lang w:val="tt-RU"/>
              </w:rPr>
              <w:t>влечения друга.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У</w:t>
            </w:r>
            <w:r w:rsidRPr="00EC534C">
              <w:rPr>
                <w:rFonts w:ascii="Times New Roman" w:hAnsi="Times New Roman"/>
                <w:lang w:val="tt-RU"/>
              </w:rPr>
              <w:t xml:space="preserve">влечения </w:t>
            </w:r>
            <w:r>
              <w:rPr>
                <w:rFonts w:ascii="Times New Roman" w:hAnsi="Times New Roman"/>
                <w:lang w:val="tt-RU"/>
              </w:rPr>
              <w:t xml:space="preserve">моего </w:t>
            </w:r>
            <w:r w:rsidRPr="00EC534C">
              <w:rPr>
                <w:rFonts w:ascii="Times New Roman" w:hAnsi="Times New Roman"/>
                <w:lang w:val="tt-RU"/>
              </w:rPr>
              <w:t>друга.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Отдых с друзьями. Применение наречий вечером, летом, там (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кичен, җәен, анда)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55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bCs w:val="0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Отдых с друзьями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. “Друзья на дискотеке.”( «Дуслар дискотекада»).</w:t>
            </w:r>
            <w:r w:rsidRPr="00EC534C">
              <w:rPr>
                <w:rFonts w:ascii="Times New Roman" w:hAnsi="Times New Roman"/>
                <w:lang w:val="tt-RU"/>
              </w:rPr>
              <w:t xml:space="preserve"> Оценивание качества человека по участию в делах.Применение противительных : </w:t>
            </w:r>
            <w:r w:rsidRPr="00EC534C">
              <w:rPr>
                <w:rFonts w:ascii="Times New Roman" w:hAnsi="Times New Roman"/>
                <w:i/>
                <w:lang w:val="tt-RU"/>
              </w:rPr>
              <w:t>ләкин, тик, әмма, ә</w:t>
            </w:r>
            <w:r w:rsidRPr="00EC534C">
              <w:rPr>
                <w:rFonts w:ascii="Times New Roman" w:hAnsi="Times New Roman"/>
                <w:lang w:val="tt-RU"/>
              </w:rPr>
              <w:t xml:space="preserve">; подчинительных союзов: </w:t>
            </w:r>
            <w:r w:rsidRPr="00EC534C">
              <w:rPr>
                <w:rFonts w:ascii="Times New Roman" w:hAnsi="Times New Roman"/>
                <w:i/>
                <w:lang w:val="tt-RU"/>
              </w:rPr>
              <w:t>чөнки, әгәр.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56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Диалог “Какой твой друг, что он любит?”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Рассказ  о своем друге 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23"/>
                <w:b w:val="0"/>
                <w:bCs w:val="0"/>
                <w:noProof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 xml:space="preserve">Секреты общения. </w:t>
            </w:r>
            <w:r w:rsidRPr="00EC534C">
              <w:rPr>
                <w:rFonts w:ascii="Times New Roman" w:hAnsi="Times New Roman"/>
                <w:lang w:val="tt-RU"/>
              </w:rPr>
              <w:t>Формы ед. и мн. числа глаголов желательного наклонения.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57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 xml:space="preserve">Секреты общения. </w:t>
            </w:r>
            <w:r>
              <w:rPr>
                <w:rFonts w:ascii="Times New Roman" w:hAnsi="Times New Roman"/>
                <w:lang w:val="tt-RU"/>
              </w:rPr>
              <w:t>Использование ф</w:t>
            </w:r>
            <w:r w:rsidRPr="00EC534C">
              <w:rPr>
                <w:rFonts w:ascii="Times New Roman" w:hAnsi="Times New Roman"/>
                <w:lang w:val="tt-RU"/>
              </w:rPr>
              <w:t>ормы ед. и мн. числа глаголов желательного наклонения.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sz w:val="22"/>
                <w:szCs w:val="22"/>
                <w:lang w:val="tt-RU"/>
              </w:rPr>
            </w:pPr>
            <w:r w:rsidRPr="00EC534C">
              <w:rPr>
                <w:rStyle w:val="FontStyle12"/>
                <w:sz w:val="22"/>
                <w:szCs w:val="22"/>
              </w:rPr>
              <w:t>У</w:t>
            </w:r>
            <w:r w:rsidRPr="00EC534C">
              <w:rPr>
                <w:rFonts w:ascii="Times New Roman" w:hAnsi="Times New Roman"/>
              </w:rPr>
              <w:t xml:space="preserve">мение просить разрешение. 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58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2"/>
                <w:sz w:val="22"/>
                <w:szCs w:val="22"/>
              </w:rPr>
            </w:pPr>
            <w:r w:rsidRPr="00EC534C">
              <w:rPr>
                <w:rFonts w:ascii="Times New Roman" w:hAnsi="Times New Roman"/>
              </w:rPr>
              <w:t>Просить разрешение-н</w:t>
            </w:r>
            <w:r>
              <w:rPr>
                <w:rFonts w:ascii="Times New Roman" w:hAnsi="Times New Roman"/>
              </w:rPr>
              <w:t xml:space="preserve">ужное дело. Повествовательные, </w:t>
            </w:r>
            <w:r w:rsidRPr="00EC534C">
              <w:rPr>
                <w:rFonts w:ascii="Times New Roman" w:hAnsi="Times New Roman"/>
              </w:rPr>
              <w:t>побудительные предложения.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2"/>
                <w:sz w:val="22"/>
                <w:szCs w:val="22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 xml:space="preserve"> Секреты общения. Будущее определенное  время глагола. Спряжение в утвердительной и отрицательной формах.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59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2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2"/>
                <w:noProof/>
                <w:sz w:val="22"/>
                <w:szCs w:val="22"/>
                <w:lang w:val="tt-RU"/>
              </w:rPr>
              <w:t xml:space="preserve"> Катя настоящий друг? Разговор.</w:t>
            </w:r>
            <w:r w:rsidRPr="00EC534C">
              <w:rPr>
                <w:rFonts w:ascii="Times New Roman" w:hAnsi="Times New Roman"/>
                <w:lang w:val="tt-RU"/>
              </w:rPr>
              <w:t xml:space="preserve"> Будущее определенное  время глагола. Спряжение в утвердительной и отрицательной формах.Оценить образы, высказывать своё мнение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60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12"/>
                <w:noProof/>
                <w:sz w:val="22"/>
                <w:szCs w:val="22"/>
                <w:lang w:val="tt-RU"/>
              </w:rPr>
              <w:t xml:space="preserve">Слова, </w:t>
            </w:r>
            <w:r w:rsidRPr="00EC534C">
              <w:rPr>
                <w:rFonts w:ascii="Times New Roman" w:hAnsi="Times New Roman"/>
                <w:lang w:val="tt-RU"/>
              </w:rPr>
              <w:t>описывающие черты характера в стихотворении Ш.Галиева “Я” (Мин). Применение основных, сравнительных  степеней прилагательных.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61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2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2"/>
                <w:noProof/>
                <w:sz w:val="22"/>
                <w:szCs w:val="22"/>
                <w:lang w:val="tt-RU"/>
              </w:rPr>
              <w:t xml:space="preserve">Употребление в речи союзов чөнки, шуңа күрә. </w:t>
            </w:r>
          </w:p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</w:rPr>
            </w:pP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62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2"/>
                <w:noProof/>
                <w:sz w:val="22"/>
                <w:szCs w:val="22"/>
                <w:lang w:val="tt-RU"/>
              </w:rPr>
            </w:pPr>
            <w:r>
              <w:rPr>
                <w:rStyle w:val="FontStyle12"/>
                <w:noProof/>
                <w:sz w:val="22"/>
                <w:szCs w:val="22"/>
                <w:lang w:val="tt-RU"/>
              </w:rPr>
              <w:t>Рассказ “На дне рождения</w:t>
            </w:r>
            <w:r w:rsidRPr="00EC534C">
              <w:rPr>
                <w:rStyle w:val="FontStyle12"/>
                <w:noProof/>
                <w:sz w:val="22"/>
                <w:szCs w:val="22"/>
                <w:lang w:val="tt-RU"/>
              </w:rPr>
              <w:t>”.</w:t>
            </w:r>
            <w:r w:rsidRPr="00EC534C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63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2"/>
                <w:noProof/>
                <w:sz w:val="22"/>
                <w:szCs w:val="22"/>
                <w:lang w:val="tt-RU"/>
              </w:rPr>
            </w:pPr>
            <w:r w:rsidRPr="00EC534C">
              <w:rPr>
                <w:rFonts w:ascii="Times New Roman" w:hAnsi="Times New Roman"/>
                <w:iCs/>
                <w:lang w:val="tt-RU"/>
              </w:rPr>
              <w:t>Образцы татарского речевого этикета</w:t>
            </w:r>
            <w:r w:rsidRPr="00EC534C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iCs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По предложенным темам уметь рассказать в нужной последовательности,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  <w:r w:rsidRPr="00EC534C">
              <w:rPr>
                <w:rFonts w:ascii="Times New Roman" w:hAnsi="Times New Roman"/>
                <w:lang w:val="tt-RU"/>
              </w:rPr>
              <w:t>составление нового рассказа.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2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2"/>
                <w:noProof/>
                <w:sz w:val="22"/>
                <w:szCs w:val="22"/>
                <w:lang w:val="tt-RU"/>
              </w:rPr>
              <w:t xml:space="preserve">Составить </w:t>
            </w:r>
            <w:r>
              <w:rPr>
                <w:rStyle w:val="FontStyle12"/>
                <w:noProof/>
                <w:sz w:val="22"/>
                <w:szCs w:val="22"/>
                <w:lang w:val="tt-RU"/>
              </w:rPr>
              <w:t>монолог-диалог про день рождения</w:t>
            </w:r>
            <w:r w:rsidRPr="00EC534C">
              <w:rPr>
                <w:rStyle w:val="FontStyle12"/>
                <w:noProof/>
                <w:sz w:val="22"/>
                <w:szCs w:val="22"/>
                <w:lang w:val="tt-RU"/>
              </w:rPr>
              <w:t>. Уметь приглашать на день рождение. Уметь играть в игры на день рождении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64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Мои друзья, ровесники</w:t>
            </w:r>
            <w:r>
              <w:rPr>
                <w:rFonts w:ascii="Times New Roman" w:hAnsi="Times New Roman"/>
                <w:lang w:val="tt-RU"/>
              </w:rPr>
              <w:t xml:space="preserve">. 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65" w:history="1">
              <w:r w:rsidRPr="00526966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Повторение.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i/>
                <w:lang w:val="tt-RU"/>
              </w:rPr>
              <w:t>Контрольная работа</w:t>
            </w:r>
            <w:r w:rsidRPr="00EC534C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i/>
                <w:lang w:val="tt-RU"/>
              </w:rPr>
            </w:pPr>
            <w:r w:rsidRPr="00EC534C">
              <w:rPr>
                <w:rStyle w:val="FontStyle16"/>
                <w:noProof/>
                <w:lang w:val="tt-RU"/>
              </w:rPr>
              <w:t xml:space="preserve">Работа над ошибками.   </w:t>
            </w:r>
          </w:p>
        </w:tc>
        <w:tc>
          <w:tcPr>
            <w:tcW w:w="993" w:type="dxa"/>
          </w:tcPr>
          <w:p w:rsidR="006977BE" w:rsidRPr="000F7E82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526966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Style w:val="FontStyle17"/>
                <w:noProof/>
                <w:lang w:val="tt-RU"/>
              </w:rPr>
              <w:t>Республика Татарстан (“Моя Родина”)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2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Лексика по теме «Туган җирем — Татарстан».</w:t>
            </w:r>
            <w:r w:rsidRPr="00EC534C">
              <w:rPr>
                <w:rFonts w:ascii="Times New Roman" w:hAnsi="Times New Roman"/>
                <w:lang w:val="tt-RU"/>
              </w:rPr>
              <w:t xml:space="preserve"> Географическое положение, климат, природа Татарстана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66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 xml:space="preserve">Государственная символика 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67" w:history="1">
              <w:r w:rsidRPr="00FA452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Государственная символика Татарстана</w:t>
            </w:r>
            <w:r w:rsidRPr="00EC534C">
              <w:rPr>
                <w:rStyle w:val="FontStyle15"/>
                <w:sz w:val="22"/>
                <w:szCs w:val="22"/>
                <w:lang w:val="tt-RU"/>
              </w:rPr>
              <w:t>.</w:t>
            </w:r>
            <w:r w:rsidRPr="00EC534C">
              <w:rPr>
                <w:rFonts w:ascii="Times New Roman" w:hAnsi="Times New Roman"/>
                <w:lang w:val="tt-RU"/>
              </w:rPr>
              <w:t xml:space="preserve"> Часто употребляемые в речи местоимения: бу, әнә, менә, барлык, бөтен, үз, һәр.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68" w:history="1">
              <w:r w:rsidRPr="00FA452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Лексический и грамматический материал по теме «Англиядән кил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softHyphen/>
              <w:t xml:space="preserve">гән кунаклар». </w:t>
            </w:r>
            <w:r w:rsidRPr="00EC534C">
              <w:rPr>
                <w:rFonts w:ascii="Times New Roman" w:hAnsi="Times New Roman"/>
                <w:lang w:val="tt-RU"/>
              </w:rPr>
              <w:t>Формы причастий прошедшего времени:-ган/-гән,-кан/-кән .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69" w:history="1">
              <w:r w:rsidRPr="00FA452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«Англиядән кил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softHyphen/>
              <w:t>гән кунаклар».</w:t>
            </w:r>
            <w:r>
              <w:rPr>
                <w:rStyle w:val="FontStyle15"/>
                <w:noProof/>
                <w:sz w:val="22"/>
                <w:szCs w:val="22"/>
                <w:lang w:val="tt-RU"/>
              </w:rPr>
              <w:t>Работа над текстом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22.03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70" w:history="1">
              <w:r w:rsidRPr="00FA452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Гости Татарстана. Наречия,часто употребляемые в речи</w:t>
            </w:r>
            <w:r w:rsidRPr="00EC534C">
              <w:rPr>
                <w:rFonts w:ascii="Times New Roman" w:hAnsi="Times New Roman"/>
                <w:lang w:val="tt-RU"/>
              </w:rPr>
              <w:t xml:space="preserve">: күп, аз, бераз, татарча, русча,  иртәгә, бүген, җәен, кичен, анда, монда, якында, еракта, уңга, сулга һ.б.   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pPr>
              <w:rPr>
                <w:rFonts w:ascii="Times New Roman" w:eastAsia="Times New Roman" w:hAnsi="Times New Roman"/>
                <w:color w:val="000000"/>
                <w:w w:val="97"/>
              </w:rPr>
            </w:pPr>
            <w:hyperlink r:id="rId71" w:history="1">
              <w:r w:rsidRPr="006C31D3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 xml:space="preserve">Лексический и грамматический материал по теме: 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lastRenderedPageBreak/>
              <w:t>«Татарстанда яшәүче мил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softHyphen/>
              <w:t>ләтләр».Употребление наречий в речи Рәвеш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72" w:history="1">
              <w:r w:rsidRPr="00131C6F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 xml:space="preserve">«Мы на каких языках разговариваем?» </w:t>
            </w:r>
            <w:r w:rsidRPr="00EC534C">
              <w:rPr>
                <w:rFonts w:ascii="Times New Roman" w:hAnsi="Times New Roman"/>
                <w:lang w:val="tt-RU"/>
              </w:rPr>
              <w:t xml:space="preserve">Заимствованные слова.Применение слов 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 xml:space="preserve">татарча, русча, бераз. С/д. 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73" w:history="1">
              <w:r w:rsidRPr="00131C6F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>
              <w:rPr>
                <w:rStyle w:val="FontStyle15"/>
                <w:noProof/>
                <w:sz w:val="22"/>
                <w:szCs w:val="22"/>
                <w:lang w:val="tt-RU"/>
              </w:rPr>
              <w:t>С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 xml:space="preserve">оставить рассказ </w:t>
            </w:r>
            <w:r>
              <w:rPr>
                <w:rStyle w:val="FontStyle15"/>
                <w:noProof/>
                <w:sz w:val="22"/>
                <w:szCs w:val="22"/>
                <w:lang w:val="tt-RU"/>
              </w:rPr>
              <w:t>на тему: «Дружба народов Татарстана</w:t>
            </w:r>
            <w:r w:rsidRPr="00EC534C">
              <w:rPr>
                <w:rStyle w:val="FontStyle15"/>
                <w:noProof/>
                <w:sz w:val="22"/>
                <w:szCs w:val="22"/>
                <w:lang w:val="tt-RU"/>
              </w:rPr>
              <w:t>»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/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Природа, реки Татарстана. Употребление послелогов с существительными и местоимениями.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74" w:history="1">
              <w:r w:rsidRPr="008B4AEF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5"/>
                <w:b/>
                <w:noProof/>
                <w:sz w:val="22"/>
                <w:szCs w:val="22"/>
                <w:lang w:val="tt-RU"/>
              </w:rPr>
            </w:pPr>
            <w:r>
              <w:rPr>
                <w:rStyle w:val="FontStyle17"/>
                <w:i/>
                <w:noProof/>
                <w:lang w:val="tt-RU"/>
              </w:rPr>
              <w:t>Практическая работа</w:t>
            </w:r>
            <w:r w:rsidRPr="00EC534C">
              <w:rPr>
                <w:rStyle w:val="FontStyle17"/>
                <w:i/>
                <w:noProof/>
                <w:lang w:val="tt-RU"/>
              </w:rPr>
              <w:t>“Туган җирем — Татарстан”.</w:t>
            </w:r>
            <w:r w:rsidRPr="00EC534C">
              <w:rPr>
                <w:rFonts w:ascii="Times New Roman" w:hAnsi="Times New Roman"/>
                <w:lang w:val="tt-RU" w:eastAsia="ru-RU"/>
              </w:rPr>
              <w:t xml:space="preserve"> 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75" w:history="1">
              <w:r w:rsidRPr="008B4AEF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</w:rPr>
            </w:pPr>
            <w:r w:rsidRPr="00EC534C">
              <w:rPr>
                <w:rStyle w:val="FontStyle16"/>
                <w:noProof/>
                <w:lang w:val="tt-RU"/>
              </w:rPr>
              <w:t xml:space="preserve">Работа над ошибками.  </w:t>
            </w:r>
            <w:r w:rsidRPr="00EC534C">
              <w:rPr>
                <w:rStyle w:val="FontStyle19"/>
                <w:sz w:val="22"/>
                <w:szCs w:val="22"/>
              </w:rPr>
              <w:t xml:space="preserve">Природа Татарстана.  Лексический и грамматический материал по теме. 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76" w:history="1">
              <w:r w:rsidRPr="008B4AEF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b/>
                <w:lang w:val="tt-RU"/>
              </w:rPr>
            </w:pPr>
            <w:r w:rsidRPr="00EC534C">
              <w:rPr>
                <w:rStyle w:val="FontStyle19"/>
                <w:sz w:val="22"/>
                <w:szCs w:val="22"/>
              </w:rPr>
              <w:t>Уметь говорить об изменениях в природе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77" w:history="1">
              <w:r w:rsidRPr="008B4AEF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9"/>
                <w:noProof/>
                <w:sz w:val="22"/>
                <w:szCs w:val="22"/>
                <w:lang w:val="tt-RU"/>
              </w:rPr>
            </w:pPr>
            <w:r w:rsidRPr="00EC534C">
              <w:rPr>
                <w:rStyle w:val="FontStyle19"/>
                <w:noProof/>
                <w:sz w:val="22"/>
                <w:szCs w:val="22"/>
                <w:lang w:val="tt-RU"/>
              </w:rPr>
              <w:t>«</w:t>
            </w:r>
            <w:r w:rsidRPr="00EC534C">
              <w:rPr>
                <w:rFonts w:ascii="Times New Roman" w:hAnsi="Times New Roman"/>
                <w:lang w:val="tt-RU"/>
              </w:rPr>
              <w:t>.Лексический и грамматический материал по теме “Мир диких животных”.Антонимы.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78" w:history="1">
              <w:r w:rsidRPr="008B4AEF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Style w:val="FontStyle19"/>
                <w:noProof/>
                <w:sz w:val="22"/>
                <w:szCs w:val="22"/>
                <w:lang w:val="tt-RU"/>
              </w:rPr>
              <w:t xml:space="preserve">«Мы говорим о животных».Ответить на вопросы. </w:t>
            </w:r>
            <w:r w:rsidRPr="00EC534C">
              <w:rPr>
                <w:rFonts w:ascii="Times New Roman" w:hAnsi="Times New Roman"/>
                <w:lang w:val="tt-RU"/>
              </w:rPr>
              <w:t>Правописание и употребление частиц в речи.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79" w:history="1">
              <w:r w:rsidRPr="00C76F40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Style w:val="FontStyle19"/>
                <w:noProof/>
                <w:sz w:val="22"/>
                <w:szCs w:val="22"/>
                <w:lang w:val="tt-RU"/>
              </w:rPr>
              <w:t>Лексический и грамматический материал по теме: “</w:t>
            </w:r>
            <w:r w:rsidRPr="00EC534C">
              <w:rPr>
                <w:rFonts w:ascii="Times New Roman" w:hAnsi="Times New Roman"/>
              </w:rPr>
              <w:t>Ч</w:t>
            </w:r>
            <w:r w:rsidRPr="00EC534C">
              <w:rPr>
                <w:rFonts w:ascii="Times New Roman" w:hAnsi="Times New Roman"/>
                <w:lang w:val="tt-RU"/>
              </w:rPr>
              <w:t>етвероногие  друзья</w:t>
            </w:r>
          </w:p>
        </w:tc>
        <w:tc>
          <w:tcPr>
            <w:tcW w:w="993" w:type="dxa"/>
          </w:tcPr>
          <w:p w:rsidR="006977BE" w:rsidRDefault="006977BE" w:rsidP="005D2A78">
            <w:r w:rsidRPr="00366C6C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80" w:history="1">
              <w:r w:rsidRPr="00C76F40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ind w:left="360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jc w:val="center"/>
              <w:rPr>
                <w:rStyle w:val="FontStyle19"/>
                <w:b/>
                <w:sz w:val="22"/>
                <w:szCs w:val="22"/>
                <w:lang w:val="tt-RU"/>
              </w:rPr>
            </w:pPr>
            <w:r w:rsidRPr="00EC534C">
              <w:rPr>
                <w:rFonts w:ascii="Times New Roman" w:hAnsi="Times New Roman"/>
                <w:b/>
                <w:lang w:val="tt-RU"/>
              </w:rPr>
              <w:t>Спорт и здоровье (</w:t>
            </w:r>
            <w:r>
              <w:rPr>
                <w:rFonts w:ascii="Times New Roman" w:hAnsi="Times New Roman"/>
                <w:b/>
                <w:lang w:val="tt-RU"/>
              </w:rPr>
              <w:t>“</w:t>
            </w:r>
            <w:r w:rsidRPr="00EC534C">
              <w:rPr>
                <w:rFonts w:ascii="Times New Roman" w:hAnsi="Times New Roman"/>
              </w:rPr>
              <w:t>Мир моих увлечений</w:t>
            </w:r>
            <w:r>
              <w:rPr>
                <w:rFonts w:ascii="Times New Roman" w:hAnsi="Times New Roman"/>
              </w:rPr>
              <w:t>»</w:t>
            </w:r>
            <w:r w:rsidRPr="00EC534C">
              <w:rPr>
                <w:rFonts w:ascii="Times New Roman" w:hAnsi="Times New Roman"/>
                <w:b/>
                <w:lang w:val="tt-RU"/>
              </w:rPr>
              <w:t>)</w:t>
            </w:r>
          </w:p>
        </w:tc>
        <w:tc>
          <w:tcPr>
            <w:tcW w:w="993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 w:rsidRPr="00EC534C"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 xml:space="preserve">Лексика по теме “Здоровье”. Летние и зимние виды спорта. Инфинитив с модальными словами </w:t>
            </w:r>
            <w:r w:rsidRPr="00EC534C">
              <w:rPr>
                <w:rFonts w:ascii="Times New Roman" w:hAnsi="Times New Roman"/>
                <w:i/>
                <w:lang w:val="tt-RU"/>
              </w:rPr>
              <w:t>(кирәк (түгел), тиеш (түгел), ярый (ярамый)</w:t>
            </w:r>
            <w:r w:rsidRPr="00EC534C">
              <w:rPr>
                <w:rFonts w:ascii="Times New Roman" w:hAnsi="Times New Roman"/>
                <w:lang w:val="tt-RU"/>
              </w:rPr>
              <w:t xml:space="preserve">. 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81" w:history="1">
              <w:r w:rsidRPr="005471B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9"/>
                <w:noProof/>
                <w:sz w:val="22"/>
                <w:szCs w:val="22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Спортивные праздники в школе. Теләкне (буласым килә) белдерә торган модаль мәгънәле фигыльләрнең сөйләмдә кулланылышы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29.04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118" w:type="dxa"/>
            <w:gridSpan w:val="2"/>
          </w:tcPr>
          <w:p w:rsidR="006977BE" w:rsidRDefault="006977BE" w:rsidP="005D2A78">
            <w:hyperlink r:id="rId82" w:history="1">
              <w:r w:rsidRPr="005471B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 xml:space="preserve">Занятие спортом. Конструкция: </w:t>
            </w:r>
            <w:r w:rsidRPr="00EC534C">
              <w:rPr>
                <w:rStyle w:val="FontStyle19"/>
                <w:noProof/>
                <w:sz w:val="22"/>
                <w:szCs w:val="22"/>
                <w:lang w:val="tt-RU"/>
              </w:rPr>
              <w:t xml:space="preserve">“Инфинитив + яратам (телим )” . 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83" w:history="1">
              <w:r w:rsidRPr="005471B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Style w:val="FontStyle16"/>
                <w:noProof/>
                <w:lang w:val="tt-RU"/>
              </w:rPr>
              <w:t xml:space="preserve">  </w:t>
            </w:r>
            <w:r w:rsidRPr="00EC534C">
              <w:rPr>
                <w:rFonts w:ascii="Times New Roman" w:hAnsi="Times New Roman"/>
                <w:lang w:val="tt-RU"/>
              </w:rPr>
              <w:t>Олимпийские игры. Имя действия в речи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84" w:history="1">
              <w:r w:rsidRPr="005471B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Правила здорового образа жизни. Спряжение глаголов условного наклонения в утвердительной и отрицательной формах.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85" w:history="1">
              <w:r w:rsidRPr="005471B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У врача. Повторить лексику на тему “Части тела”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86" w:history="1">
              <w:r w:rsidRPr="005471B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В бол</w:t>
            </w:r>
            <w:proofErr w:type="spellStart"/>
            <w:r w:rsidRPr="00EC534C">
              <w:rPr>
                <w:rFonts w:ascii="Times New Roman" w:hAnsi="Times New Roman"/>
              </w:rPr>
              <w:t>ьнице</w:t>
            </w:r>
            <w:proofErr w:type="spellEnd"/>
            <w:r w:rsidRPr="00EC534C">
              <w:rPr>
                <w:rFonts w:ascii="Times New Roman" w:hAnsi="Times New Roman"/>
              </w:rPr>
              <w:t xml:space="preserve"> у врача. </w:t>
            </w:r>
            <w:r w:rsidRPr="00EC534C">
              <w:rPr>
                <w:rFonts w:ascii="Times New Roman" w:hAnsi="Times New Roman"/>
                <w:lang w:val="tt-RU"/>
              </w:rPr>
              <w:t>Диалогическая и монологическая речь.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87" w:history="1">
              <w:r w:rsidRPr="005471BB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8"/>
                <w:i/>
              </w:rPr>
            </w:pPr>
            <w:r>
              <w:rPr>
                <w:rStyle w:val="FontStyle18"/>
                <w:i/>
                <w:noProof/>
                <w:lang w:val="tt-RU"/>
              </w:rPr>
              <w:t xml:space="preserve"> </w:t>
            </w:r>
            <w:r w:rsidRPr="00EC534C">
              <w:rPr>
                <w:rFonts w:ascii="Times New Roman" w:hAnsi="Times New Roman"/>
                <w:lang w:val="tt-RU"/>
              </w:rPr>
              <w:t xml:space="preserve"> Правила здорового образа жизни. Инфинитив с модальными словами </w:t>
            </w:r>
            <w:r w:rsidRPr="00EC534C">
              <w:rPr>
                <w:rFonts w:ascii="Times New Roman" w:hAnsi="Times New Roman"/>
                <w:i/>
                <w:lang w:val="tt-RU"/>
              </w:rPr>
              <w:t>(кирәк (түгел), тиеш (түгел), ярый (ярамый)</w:t>
            </w:r>
            <w:r w:rsidRPr="00EC534C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8"/>
                <w:b/>
                <w:noProof/>
                <w:lang w:val="tt-RU"/>
              </w:rPr>
            </w:pPr>
            <w:r w:rsidRPr="00EC534C">
              <w:rPr>
                <w:rStyle w:val="FontStyle18"/>
                <w:noProof/>
                <w:lang w:val="tt-RU"/>
              </w:rPr>
              <w:t>Что делать,чтобы быть здоровым?Вредные привычки.Повторение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88" w:history="1">
              <w:r w:rsidRPr="00CD5F09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8"/>
                <w:noProof/>
                <w:lang w:val="tt-RU"/>
              </w:rPr>
            </w:pPr>
            <w:r>
              <w:rPr>
                <w:rStyle w:val="FontStyle18"/>
                <w:noProof/>
                <w:lang w:val="tt-RU"/>
              </w:rPr>
              <w:t>Контрольная работа за год/ Еллык контроль эш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89" w:history="1">
              <w:r w:rsidRPr="00CD5F09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8"/>
                <w:lang w:val="tt-RU"/>
              </w:rPr>
            </w:pPr>
            <w:r w:rsidRPr="00EC534C">
              <w:rPr>
                <w:rStyle w:val="FontStyle18"/>
                <w:noProof/>
                <w:lang w:val="tt-RU"/>
              </w:rPr>
              <w:t>Светофор.</w:t>
            </w:r>
            <w:r w:rsidRPr="00EC534C">
              <w:rPr>
                <w:rFonts w:ascii="Times New Roman" w:hAnsi="Times New Roman"/>
                <w:lang w:val="tt-RU"/>
              </w:rPr>
              <w:t xml:space="preserve"> Спряжение глаголов условного наклонения в утвердительной и отрицательной формах. 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Default="006977BE" w:rsidP="005D2A78">
            <w:hyperlink r:id="rId90" w:history="1">
              <w:r w:rsidRPr="00CD5F09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Style w:val="FontStyle18"/>
                <w:noProof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 xml:space="preserve">Правила дорожного движения.. 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  <w:hyperlink r:id="rId91" w:history="1">
              <w:r w:rsidRPr="00CD5F09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  <w:tr w:rsidR="006977BE" w:rsidRPr="00EC534C" w:rsidTr="005D2A78">
        <w:trPr>
          <w:gridAfter w:val="1"/>
          <w:wAfter w:w="64" w:type="dxa"/>
        </w:trPr>
        <w:tc>
          <w:tcPr>
            <w:tcW w:w="817" w:type="dxa"/>
          </w:tcPr>
          <w:p w:rsidR="006977BE" w:rsidRPr="00EC534C" w:rsidRDefault="006977BE" w:rsidP="005D2A7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961" w:type="dxa"/>
          </w:tcPr>
          <w:p w:rsidR="006977BE" w:rsidRPr="00EC534C" w:rsidRDefault="006977BE" w:rsidP="005D2A78">
            <w:pPr>
              <w:pStyle w:val="a5"/>
              <w:rPr>
                <w:rFonts w:ascii="Times New Roman" w:hAnsi="Times New Roman"/>
                <w:lang w:val="tt-RU"/>
              </w:rPr>
            </w:pPr>
            <w:r w:rsidRPr="00EC534C">
              <w:rPr>
                <w:rFonts w:ascii="Times New Roman" w:hAnsi="Times New Roman"/>
                <w:lang w:val="tt-RU"/>
              </w:rPr>
              <w:t>Итоговый урок. “Советы пешеходам”. Повторение</w:t>
            </w:r>
          </w:p>
        </w:tc>
        <w:tc>
          <w:tcPr>
            <w:tcW w:w="993" w:type="dxa"/>
          </w:tcPr>
          <w:p w:rsidR="006977BE" w:rsidRDefault="006977BE" w:rsidP="005D2A78">
            <w:r w:rsidRPr="001931F0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6977BE" w:rsidRPr="00EC534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1276" w:type="dxa"/>
          </w:tcPr>
          <w:p w:rsidR="006977BE" w:rsidRPr="009E337C" w:rsidRDefault="006977BE" w:rsidP="005D2A78">
            <w:pPr>
              <w:rPr>
                <w:rFonts w:ascii="Times New Roman" w:hAnsi="Times New Roman"/>
              </w:rPr>
            </w:pPr>
          </w:p>
        </w:tc>
        <w:tc>
          <w:tcPr>
            <w:tcW w:w="3054" w:type="dxa"/>
          </w:tcPr>
          <w:p w:rsidR="006977BE" w:rsidRPr="00EC534C" w:rsidRDefault="006977BE" w:rsidP="005D2A78">
            <w:pPr>
              <w:rPr>
                <w:rFonts w:ascii="Times New Roman" w:hAnsi="Times New Roman"/>
                <w:b/>
              </w:rPr>
            </w:pPr>
            <w:hyperlink r:id="rId92" w:history="1">
              <w:r w:rsidRPr="00CD5F09">
                <w:rPr>
                  <w:rStyle w:val="ab"/>
                  <w:rFonts w:eastAsia="Times New Roman"/>
                  <w:w w:val="97"/>
                </w:rPr>
                <w:t>http://tatarschool.ru/media</w:t>
              </w:r>
            </w:hyperlink>
          </w:p>
        </w:tc>
      </w:tr>
    </w:tbl>
    <w:p w:rsidR="006977BE" w:rsidRPr="006977BE" w:rsidRDefault="006977BE">
      <w:pPr>
        <w:rPr>
          <w:lang w:val="tt-RU"/>
        </w:rPr>
      </w:pPr>
      <w:bookmarkStart w:id="0" w:name="_GoBack"/>
      <w:bookmarkEnd w:id="0"/>
    </w:p>
    <w:sectPr w:rsidR="006977BE" w:rsidRPr="006977BE" w:rsidSect="006977B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D2C"/>
    <w:multiLevelType w:val="hybridMultilevel"/>
    <w:tmpl w:val="8E606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7417D"/>
    <w:multiLevelType w:val="hybridMultilevel"/>
    <w:tmpl w:val="6FE40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002F8"/>
    <w:multiLevelType w:val="hybridMultilevel"/>
    <w:tmpl w:val="118CA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42E2A"/>
    <w:multiLevelType w:val="hybridMultilevel"/>
    <w:tmpl w:val="5B982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95E62"/>
    <w:multiLevelType w:val="hybridMultilevel"/>
    <w:tmpl w:val="48787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B01EB3"/>
    <w:multiLevelType w:val="hybridMultilevel"/>
    <w:tmpl w:val="CEA4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8D0094"/>
    <w:multiLevelType w:val="hybridMultilevel"/>
    <w:tmpl w:val="B7ACD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3009D"/>
    <w:multiLevelType w:val="hybridMultilevel"/>
    <w:tmpl w:val="6B701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32"/>
    <w:rsid w:val="00003939"/>
    <w:rsid w:val="006977BE"/>
    <w:rsid w:val="00A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7B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6977BE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697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6977BE"/>
    <w:rPr>
      <w:rFonts w:ascii="Calibri" w:eastAsia="Calibri" w:hAnsi="Calibri" w:cs="Times New Roman"/>
    </w:rPr>
  </w:style>
  <w:style w:type="character" w:customStyle="1" w:styleId="FontStyle31">
    <w:name w:val="Font Style31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character" w:customStyle="1" w:styleId="FontStyle23">
    <w:name w:val="Font Style23"/>
    <w:basedOn w:val="a0"/>
    <w:uiPriority w:val="99"/>
    <w:rsid w:val="006977B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paragraph" w:styleId="a8">
    <w:name w:val="Body Text"/>
    <w:basedOn w:val="a"/>
    <w:link w:val="a9"/>
    <w:uiPriority w:val="99"/>
    <w:semiHidden/>
    <w:unhideWhenUsed/>
    <w:rsid w:val="006977BE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6977BE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basedOn w:val="a0"/>
    <w:uiPriority w:val="99"/>
    <w:rsid w:val="006977B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6977BE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paragraph" w:styleId="aa">
    <w:name w:val="List Paragraph"/>
    <w:basedOn w:val="a"/>
    <w:uiPriority w:val="34"/>
    <w:qFormat/>
    <w:rsid w:val="006977BE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6977BE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7"/>
    <w:uiPriority w:val="59"/>
    <w:rsid w:val="00697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6977BE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6977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6977BE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6977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6977B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7B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6977BE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697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6977BE"/>
    <w:rPr>
      <w:rFonts w:ascii="Calibri" w:eastAsia="Calibri" w:hAnsi="Calibri" w:cs="Times New Roman"/>
    </w:rPr>
  </w:style>
  <w:style w:type="character" w:customStyle="1" w:styleId="FontStyle31">
    <w:name w:val="Font Style31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character" w:customStyle="1" w:styleId="FontStyle23">
    <w:name w:val="Font Style23"/>
    <w:basedOn w:val="a0"/>
    <w:uiPriority w:val="99"/>
    <w:rsid w:val="006977B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paragraph" w:styleId="a8">
    <w:name w:val="Body Text"/>
    <w:basedOn w:val="a"/>
    <w:link w:val="a9"/>
    <w:uiPriority w:val="99"/>
    <w:semiHidden/>
    <w:unhideWhenUsed/>
    <w:rsid w:val="006977BE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6977BE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FontStyle16">
    <w:name w:val="Font Style16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basedOn w:val="a0"/>
    <w:uiPriority w:val="99"/>
    <w:rsid w:val="006977B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basedOn w:val="a0"/>
    <w:uiPriority w:val="99"/>
    <w:rsid w:val="006977BE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basedOn w:val="a0"/>
    <w:uiPriority w:val="99"/>
    <w:rsid w:val="006977BE"/>
    <w:rPr>
      <w:rFonts w:ascii="Times New Roman" w:hAnsi="Times New Roman" w:cs="Times New Roman" w:hint="default"/>
      <w:sz w:val="18"/>
      <w:szCs w:val="18"/>
    </w:rPr>
  </w:style>
  <w:style w:type="paragraph" w:styleId="aa">
    <w:name w:val="List Paragraph"/>
    <w:basedOn w:val="a"/>
    <w:uiPriority w:val="34"/>
    <w:qFormat/>
    <w:rsid w:val="006977BE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6977BE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7"/>
    <w:uiPriority w:val="59"/>
    <w:rsid w:val="00697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6977BE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6977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6977BE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6977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6977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atarschool.ru/media" TargetMode="External"/><Relationship Id="rId18" Type="http://schemas.openxmlformats.org/officeDocument/2006/relationships/hyperlink" Target="http://tatarschool.ru/media" TargetMode="External"/><Relationship Id="rId26" Type="http://schemas.openxmlformats.org/officeDocument/2006/relationships/hyperlink" Target="http://tatarschool.ru/media" TargetMode="External"/><Relationship Id="rId39" Type="http://schemas.openxmlformats.org/officeDocument/2006/relationships/hyperlink" Target="http://tatarschool.ru/media" TargetMode="External"/><Relationship Id="rId21" Type="http://schemas.openxmlformats.org/officeDocument/2006/relationships/hyperlink" Target="http://tatarschool.ru/media" TargetMode="External"/><Relationship Id="rId34" Type="http://schemas.openxmlformats.org/officeDocument/2006/relationships/hyperlink" Target="http://tatarschool.ru/media" TargetMode="External"/><Relationship Id="rId42" Type="http://schemas.openxmlformats.org/officeDocument/2006/relationships/hyperlink" Target="http://tatarschool.ru/media" TargetMode="External"/><Relationship Id="rId47" Type="http://schemas.openxmlformats.org/officeDocument/2006/relationships/hyperlink" Target="http://tatarschool.ru/media" TargetMode="External"/><Relationship Id="rId50" Type="http://schemas.openxmlformats.org/officeDocument/2006/relationships/hyperlink" Target="http://tatarschool.ru/media" TargetMode="External"/><Relationship Id="rId55" Type="http://schemas.openxmlformats.org/officeDocument/2006/relationships/hyperlink" Target="http://tatarschool.ru/media" TargetMode="External"/><Relationship Id="rId63" Type="http://schemas.openxmlformats.org/officeDocument/2006/relationships/hyperlink" Target="http://tatarschool.ru/media" TargetMode="External"/><Relationship Id="rId68" Type="http://schemas.openxmlformats.org/officeDocument/2006/relationships/hyperlink" Target="http://tatarschool.ru/media" TargetMode="External"/><Relationship Id="rId76" Type="http://schemas.openxmlformats.org/officeDocument/2006/relationships/hyperlink" Target="http://tatarschool.ru/media" TargetMode="External"/><Relationship Id="rId84" Type="http://schemas.openxmlformats.org/officeDocument/2006/relationships/hyperlink" Target="http://tatarschool.ru/media" TargetMode="External"/><Relationship Id="rId89" Type="http://schemas.openxmlformats.org/officeDocument/2006/relationships/hyperlink" Target="http://tatarschool.ru/media" TargetMode="External"/><Relationship Id="rId7" Type="http://schemas.openxmlformats.org/officeDocument/2006/relationships/hyperlink" Target="http://tatarschool.ru/media" TargetMode="External"/><Relationship Id="rId71" Type="http://schemas.openxmlformats.org/officeDocument/2006/relationships/hyperlink" Target="http://tatarschool.ru/media" TargetMode="External"/><Relationship Id="rId92" Type="http://schemas.openxmlformats.org/officeDocument/2006/relationships/hyperlink" Target="http://tatarschool.ru/media" TargetMode="External"/><Relationship Id="rId2" Type="http://schemas.openxmlformats.org/officeDocument/2006/relationships/styles" Target="styles.xml"/><Relationship Id="rId16" Type="http://schemas.openxmlformats.org/officeDocument/2006/relationships/hyperlink" Target="http://tatarschool.ru/media" TargetMode="External"/><Relationship Id="rId29" Type="http://schemas.openxmlformats.org/officeDocument/2006/relationships/hyperlink" Target="http://tatarschool.ru/media" TargetMode="External"/><Relationship Id="rId11" Type="http://schemas.openxmlformats.org/officeDocument/2006/relationships/hyperlink" Target="http://tatarschool.ru/media" TargetMode="External"/><Relationship Id="rId24" Type="http://schemas.openxmlformats.org/officeDocument/2006/relationships/hyperlink" Target="http://www.&#1074;&#1086;&#1083;&#1078;&#1089;&#1082;&#1080;&#1077;&#1073;&#1086;&#1075;&#1072;&#1090;&#1099;&#1088;&#1080;.&#1088;&#1092;/" TargetMode="External"/><Relationship Id="rId32" Type="http://schemas.openxmlformats.org/officeDocument/2006/relationships/hyperlink" Target="http://tatarschool.ru/media" TargetMode="External"/><Relationship Id="rId37" Type="http://schemas.openxmlformats.org/officeDocument/2006/relationships/hyperlink" Target="http://tatarschool.ru/media" TargetMode="External"/><Relationship Id="rId40" Type="http://schemas.openxmlformats.org/officeDocument/2006/relationships/hyperlink" Target="http://tatarschool.ru/media" TargetMode="External"/><Relationship Id="rId45" Type="http://schemas.openxmlformats.org/officeDocument/2006/relationships/hyperlink" Target="http://tatarschool.ru/media" TargetMode="External"/><Relationship Id="rId53" Type="http://schemas.openxmlformats.org/officeDocument/2006/relationships/hyperlink" Target="http://tatarschool.ru/media" TargetMode="External"/><Relationship Id="rId58" Type="http://schemas.openxmlformats.org/officeDocument/2006/relationships/hyperlink" Target="http://tatarschool.ru/media" TargetMode="External"/><Relationship Id="rId66" Type="http://schemas.openxmlformats.org/officeDocument/2006/relationships/hyperlink" Target="http://tatarschool.ru/media" TargetMode="External"/><Relationship Id="rId74" Type="http://schemas.openxmlformats.org/officeDocument/2006/relationships/hyperlink" Target="http://tatarschool.ru/media" TargetMode="External"/><Relationship Id="rId79" Type="http://schemas.openxmlformats.org/officeDocument/2006/relationships/hyperlink" Target="http://tatarschool.ru/media" TargetMode="External"/><Relationship Id="rId87" Type="http://schemas.openxmlformats.org/officeDocument/2006/relationships/hyperlink" Target="http://tatarschool.ru/medi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tatarschool.ru/media" TargetMode="External"/><Relationship Id="rId82" Type="http://schemas.openxmlformats.org/officeDocument/2006/relationships/hyperlink" Target="http://tatarschool.ru/media" TargetMode="External"/><Relationship Id="rId90" Type="http://schemas.openxmlformats.org/officeDocument/2006/relationships/hyperlink" Target="http://tatarschool.ru/media" TargetMode="External"/><Relationship Id="rId19" Type="http://schemas.openxmlformats.org/officeDocument/2006/relationships/hyperlink" Target="http://ganiev.org/" TargetMode="External"/><Relationship Id="rId14" Type="http://schemas.openxmlformats.org/officeDocument/2006/relationships/hyperlink" Target="http://tatarschool.ru/media" TargetMode="External"/><Relationship Id="rId22" Type="http://schemas.openxmlformats.org/officeDocument/2006/relationships/hyperlink" Target="http://tatarschool.ru/media" TargetMode="External"/><Relationship Id="rId27" Type="http://schemas.openxmlformats.org/officeDocument/2006/relationships/hyperlink" Target="http://tatarschool.ru/media" TargetMode="External"/><Relationship Id="rId30" Type="http://schemas.openxmlformats.org/officeDocument/2006/relationships/hyperlink" Target="http://tatarschool.ru/media" TargetMode="External"/><Relationship Id="rId35" Type="http://schemas.openxmlformats.org/officeDocument/2006/relationships/hyperlink" Target="http://tatarschool.ru/media" TargetMode="External"/><Relationship Id="rId43" Type="http://schemas.openxmlformats.org/officeDocument/2006/relationships/hyperlink" Target="http://tatarschool.ru/media" TargetMode="External"/><Relationship Id="rId48" Type="http://schemas.openxmlformats.org/officeDocument/2006/relationships/hyperlink" Target="http://tatarschool.ru/media" TargetMode="External"/><Relationship Id="rId56" Type="http://schemas.openxmlformats.org/officeDocument/2006/relationships/hyperlink" Target="http://tatarschool.ru/media" TargetMode="External"/><Relationship Id="rId64" Type="http://schemas.openxmlformats.org/officeDocument/2006/relationships/hyperlink" Target="http://tatarschool.ru/media" TargetMode="External"/><Relationship Id="rId69" Type="http://schemas.openxmlformats.org/officeDocument/2006/relationships/hyperlink" Target="http://tatarschool.ru/media" TargetMode="External"/><Relationship Id="rId77" Type="http://schemas.openxmlformats.org/officeDocument/2006/relationships/hyperlink" Target="http://tatarschool.ru/media" TargetMode="External"/><Relationship Id="rId8" Type="http://schemas.openxmlformats.org/officeDocument/2006/relationships/hyperlink" Target="http://tatarschool.ru/media" TargetMode="External"/><Relationship Id="rId51" Type="http://schemas.openxmlformats.org/officeDocument/2006/relationships/hyperlink" Target="http://tatarschool.ru/media" TargetMode="External"/><Relationship Id="rId72" Type="http://schemas.openxmlformats.org/officeDocument/2006/relationships/hyperlink" Target="http://tatarschool.ru/media" TargetMode="External"/><Relationship Id="rId80" Type="http://schemas.openxmlformats.org/officeDocument/2006/relationships/hyperlink" Target="http://tatarschool.ru/media" TargetMode="External"/><Relationship Id="rId85" Type="http://schemas.openxmlformats.org/officeDocument/2006/relationships/hyperlink" Target="http://tatarschool.ru/media" TargetMode="External"/><Relationship Id="rId93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ganiev.org/" TargetMode="External"/><Relationship Id="rId17" Type="http://schemas.openxmlformats.org/officeDocument/2006/relationships/hyperlink" Target="https://belem.ru/" TargetMode="External"/><Relationship Id="rId25" Type="http://schemas.openxmlformats.org/officeDocument/2006/relationships/hyperlink" Target="http://ganiev.org/" TargetMode="External"/><Relationship Id="rId33" Type="http://schemas.openxmlformats.org/officeDocument/2006/relationships/hyperlink" Target="http://tatarschool.ru/media" TargetMode="External"/><Relationship Id="rId38" Type="http://schemas.openxmlformats.org/officeDocument/2006/relationships/hyperlink" Target="http://tatarschool.ru/media" TargetMode="External"/><Relationship Id="rId46" Type="http://schemas.openxmlformats.org/officeDocument/2006/relationships/hyperlink" Target="http://tatarschool.ru/media" TargetMode="External"/><Relationship Id="rId59" Type="http://schemas.openxmlformats.org/officeDocument/2006/relationships/hyperlink" Target="http://tatarschool.ru/media" TargetMode="External"/><Relationship Id="rId67" Type="http://schemas.openxmlformats.org/officeDocument/2006/relationships/hyperlink" Target="http://tatarschool.ru/media" TargetMode="External"/><Relationship Id="rId20" Type="http://schemas.openxmlformats.org/officeDocument/2006/relationships/hyperlink" Target="http://tatarschool.ru/media" TargetMode="External"/><Relationship Id="rId41" Type="http://schemas.openxmlformats.org/officeDocument/2006/relationships/hyperlink" Target="http://tatarschool.ru/media" TargetMode="External"/><Relationship Id="rId54" Type="http://schemas.openxmlformats.org/officeDocument/2006/relationships/hyperlink" Target="http://tatarschool.ru/media" TargetMode="External"/><Relationship Id="rId62" Type="http://schemas.openxmlformats.org/officeDocument/2006/relationships/hyperlink" Target="http://tatarschool.ru/media" TargetMode="External"/><Relationship Id="rId70" Type="http://schemas.openxmlformats.org/officeDocument/2006/relationships/hyperlink" Target="http://tatarschool.ru/media" TargetMode="External"/><Relationship Id="rId75" Type="http://schemas.openxmlformats.org/officeDocument/2006/relationships/hyperlink" Target="http://tatarschool.ru/media" TargetMode="External"/><Relationship Id="rId83" Type="http://schemas.openxmlformats.org/officeDocument/2006/relationships/hyperlink" Target="http://tatarschool.ru/media" TargetMode="External"/><Relationship Id="rId88" Type="http://schemas.openxmlformats.org/officeDocument/2006/relationships/hyperlink" Target="http://tatarschool.ru/media" TargetMode="External"/><Relationship Id="rId91" Type="http://schemas.openxmlformats.org/officeDocument/2006/relationships/hyperlink" Target="http://tatarschool.ru/medi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://tatarschool.ru/media" TargetMode="External"/><Relationship Id="rId23" Type="http://schemas.openxmlformats.org/officeDocument/2006/relationships/hyperlink" Target="http://tatarschool.ru/media" TargetMode="External"/><Relationship Id="rId28" Type="http://schemas.openxmlformats.org/officeDocument/2006/relationships/hyperlink" Target="http://tatarschool.ru/media" TargetMode="External"/><Relationship Id="rId36" Type="http://schemas.openxmlformats.org/officeDocument/2006/relationships/hyperlink" Target="https://belem.ru/" TargetMode="External"/><Relationship Id="rId49" Type="http://schemas.openxmlformats.org/officeDocument/2006/relationships/hyperlink" Target="http://tatarschool.ru/media" TargetMode="External"/><Relationship Id="rId57" Type="http://schemas.openxmlformats.org/officeDocument/2006/relationships/hyperlink" Target="http://tatarschool.ru/media" TargetMode="External"/><Relationship Id="rId10" Type="http://schemas.openxmlformats.org/officeDocument/2006/relationships/hyperlink" Target="http://tatarschool.ru/media" TargetMode="External"/><Relationship Id="rId31" Type="http://schemas.openxmlformats.org/officeDocument/2006/relationships/hyperlink" Target="http://tatarschool.ru/media" TargetMode="External"/><Relationship Id="rId44" Type="http://schemas.openxmlformats.org/officeDocument/2006/relationships/hyperlink" Target="http://tatarschool.ru/media" TargetMode="External"/><Relationship Id="rId52" Type="http://schemas.openxmlformats.org/officeDocument/2006/relationships/hyperlink" Target="http://tatarschool.ru/media" TargetMode="External"/><Relationship Id="rId60" Type="http://schemas.openxmlformats.org/officeDocument/2006/relationships/hyperlink" Target="http://tatarschool.ru/media" TargetMode="External"/><Relationship Id="rId65" Type="http://schemas.openxmlformats.org/officeDocument/2006/relationships/hyperlink" Target="http://tatarschool.ru/media" TargetMode="External"/><Relationship Id="rId73" Type="http://schemas.openxmlformats.org/officeDocument/2006/relationships/hyperlink" Target="http://tatarschool.ru/media" TargetMode="External"/><Relationship Id="rId78" Type="http://schemas.openxmlformats.org/officeDocument/2006/relationships/hyperlink" Target="http://tatarschool.ru/media" TargetMode="External"/><Relationship Id="rId81" Type="http://schemas.openxmlformats.org/officeDocument/2006/relationships/hyperlink" Target="http://tatarschool.ru/media" TargetMode="External"/><Relationship Id="rId86" Type="http://schemas.openxmlformats.org/officeDocument/2006/relationships/hyperlink" Target="http://tatarschool.ru/media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tatarschool.ru/med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2320</Words>
  <Characters>13229</Characters>
  <Application>Microsoft Office Word</Application>
  <DocSecurity>0</DocSecurity>
  <Lines>110</Lines>
  <Paragraphs>31</Paragraphs>
  <ScaleCrop>false</ScaleCrop>
  <Company/>
  <LinksUpToDate>false</LinksUpToDate>
  <CharactersWithSpaces>15518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2023-09-20T12:33:00Z</dcterms:created>
  <dcterms:modified xsi:type="dcterms:W3CDTF">2023-09-20T12:34:00Z</dcterms:modified>
</cp:coreProperties>
</file>